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8E" w:rsidRDefault="00207D8E" w:rsidP="009C0D92">
      <w:pPr>
        <w:tabs>
          <w:tab w:val="left" w:pos="2386"/>
        </w:tabs>
        <w:spacing w:after="0" w:line="240" w:lineRule="auto"/>
        <w:rPr>
          <w:rFonts w:ascii="Times New Roman" w:hAnsi="Times New Roman" w:cs="Times New Roman"/>
          <w:sz w:val="28"/>
          <w:szCs w:val="28"/>
          <w:lang w:val="ru-RU"/>
        </w:rPr>
      </w:pPr>
      <w:r w:rsidRPr="00D46790">
        <w:rPr>
          <w:rFonts w:ascii="Times New Roman" w:hAnsi="Times New Roman" w:cs="Times New Roman"/>
          <w:sz w:val="28"/>
          <w:szCs w:val="28"/>
          <w:lang w:val="ru-RU"/>
        </w:rPr>
        <w:t>УДК</w:t>
      </w:r>
      <w:r w:rsidR="00D46790" w:rsidRPr="00D46790">
        <w:rPr>
          <w:rFonts w:ascii="Times New Roman" w:hAnsi="Times New Roman" w:cs="Times New Roman"/>
          <w:sz w:val="28"/>
          <w:szCs w:val="28"/>
          <w:lang w:val="ru-RU"/>
        </w:rPr>
        <w:t xml:space="preserve"> 338.465.4 </w:t>
      </w:r>
    </w:p>
    <w:p w:rsidR="00A70FAE" w:rsidRPr="00D46790" w:rsidRDefault="00A70FAE" w:rsidP="009C0D92">
      <w:pPr>
        <w:tabs>
          <w:tab w:val="left" w:pos="2386"/>
        </w:tabs>
        <w:spacing w:after="0" w:line="240" w:lineRule="auto"/>
        <w:rPr>
          <w:rFonts w:ascii="Times New Roman" w:hAnsi="Times New Roman" w:cs="Times New Roman"/>
          <w:sz w:val="28"/>
          <w:szCs w:val="28"/>
          <w:lang w:val="ru-RU"/>
        </w:rPr>
      </w:pPr>
    </w:p>
    <w:p w:rsidR="00A70FAE" w:rsidRPr="00390B01" w:rsidRDefault="00D46790" w:rsidP="00A70FAE">
      <w:pPr>
        <w:tabs>
          <w:tab w:val="left" w:pos="2386"/>
        </w:tabs>
        <w:spacing w:after="0" w:line="240" w:lineRule="auto"/>
        <w:jc w:val="both"/>
        <w:rPr>
          <w:rFonts w:ascii="Times New Roman" w:hAnsi="Times New Roman" w:cs="Times New Roman"/>
          <w:sz w:val="28"/>
          <w:szCs w:val="28"/>
          <w:lang w:val="ru-RU"/>
        </w:rPr>
      </w:pPr>
      <w:r w:rsidRPr="00A70FAE">
        <w:rPr>
          <w:rFonts w:ascii="Times New Roman" w:hAnsi="Times New Roman" w:cs="Times New Roman"/>
          <w:b/>
          <w:sz w:val="28"/>
          <w:szCs w:val="28"/>
          <w:lang w:val="ru-RU"/>
        </w:rPr>
        <w:t>Андрюшин Александр Александрович</w:t>
      </w:r>
      <w:r w:rsidRPr="00D46790">
        <w:rPr>
          <w:rFonts w:ascii="Times New Roman" w:hAnsi="Times New Roman" w:cs="Times New Roman"/>
          <w:sz w:val="28"/>
          <w:szCs w:val="28"/>
          <w:lang w:val="ru-RU"/>
        </w:rPr>
        <w:t xml:space="preserve"> – начальник </w:t>
      </w:r>
      <w:r w:rsidR="00A70FAE">
        <w:rPr>
          <w:rFonts w:ascii="Times New Roman" w:hAnsi="Times New Roman" w:cs="Times New Roman"/>
          <w:sz w:val="28"/>
          <w:szCs w:val="28"/>
          <w:lang w:val="ru-RU"/>
        </w:rPr>
        <w:t>У</w:t>
      </w:r>
      <w:r w:rsidRPr="00D46790">
        <w:rPr>
          <w:rFonts w:ascii="Times New Roman" w:hAnsi="Times New Roman" w:cs="Times New Roman"/>
          <w:sz w:val="28"/>
          <w:szCs w:val="28"/>
          <w:lang w:val="ru-RU"/>
        </w:rPr>
        <w:t xml:space="preserve">правления жилищно-коммунального хозяйства и эксплуатации жилищного фонда администрации </w:t>
      </w:r>
      <w:proofErr w:type="gramStart"/>
      <w:r w:rsidRPr="00D46790">
        <w:rPr>
          <w:rFonts w:ascii="Times New Roman" w:hAnsi="Times New Roman" w:cs="Times New Roman"/>
          <w:sz w:val="28"/>
          <w:szCs w:val="28"/>
          <w:lang w:val="ru-RU"/>
        </w:rPr>
        <w:t>г</w:t>
      </w:r>
      <w:proofErr w:type="gramEnd"/>
      <w:r w:rsidR="00A70FAE">
        <w:rPr>
          <w:rFonts w:ascii="Times New Roman" w:hAnsi="Times New Roman" w:cs="Times New Roman"/>
          <w:sz w:val="28"/>
          <w:szCs w:val="28"/>
          <w:lang w:val="ru-RU"/>
        </w:rPr>
        <w:t>.</w:t>
      </w:r>
      <w:r w:rsidRPr="00D46790">
        <w:rPr>
          <w:rFonts w:ascii="Times New Roman" w:hAnsi="Times New Roman" w:cs="Times New Roman"/>
          <w:sz w:val="28"/>
          <w:szCs w:val="28"/>
          <w:lang w:val="ru-RU"/>
        </w:rPr>
        <w:t xml:space="preserve"> Хабаровска</w:t>
      </w:r>
      <w:r w:rsidR="00A70FAE">
        <w:rPr>
          <w:rFonts w:ascii="Times New Roman" w:hAnsi="Times New Roman" w:cs="Times New Roman"/>
          <w:sz w:val="28"/>
          <w:szCs w:val="28"/>
          <w:lang w:val="ru-RU"/>
        </w:rPr>
        <w:t xml:space="preserve"> (г. Хабаровск)</w:t>
      </w:r>
      <w:r w:rsidR="00390B01" w:rsidRPr="00390B01">
        <w:rPr>
          <w:rFonts w:ascii="Times New Roman" w:hAnsi="Times New Roman" w:cs="Times New Roman"/>
          <w:sz w:val="28"/>
          <w:szCs w:val="28"/>
          <w:lang w:val="ru-RU"/>
        </w:rPr>
        <w:t>.</w:t>
      </w:r>
      <w:r w:rsidR="00A70FAE" w:rsidRPr="00A70FAE">
        <w:rPr>
          <w:rFonts w:ascii="Times New Roman" w:hAnsi="Times New Roman" w:cs="Times New Roman"/>
          <w:sz w:val="28"/>
          <w:szCs w:val="28"/>
          <w:lang w:val="ru-RU"/>
        </w:rPr>
        <w:t xml:space="preserve"> </w:t>
      </w:r>
      <w:r w:rsidR="00A70FAE" w:rsidRPr="00A70FAE">
        <w:rPr>
          <w:rFonts w:ascii="Times New Roman" w:hAnsi="Times New Roman" w:cs="Times New Roman"/>
          <w:i/>
          <w:sz w:val="28"/>
          <w:szCs w:val="28"/>
          <w:lang w:val="en-US"/>
        </w:rPr>
        <w:t>E</w:t>
      </w:r>
      <w:r w:rsidR="00A70FAE" w:rsidRPr="00A70FAE">
        <w:rPr>
          <w:rFonts w:ascii="Times New Roman" w:hAnsi="Times New Roman" w:cs="Times New Roman"/>
          <w:i/>
          <w:sz w:val="28"/>
          <w:szCs w:val="28"/>
          <w:lang w:val="ru-RU"/>
        </w:rPr>
        <w:t>-</w:t>
      </w:r>
      <w:r w:rsidR="00A70FAE" w:rsidRPr="00A70FAE">
        <w:rPr>
          <w:rFonts w:ascii="Times New Roman" w:hAnsi="Times New Roman" w:cs="Times New Roman"/>
          <w:i/>
          <w:sz w:val="28"/>
          <w:szCs w:val="28"/>
          <w:lang w:val="en-US"/>
        </w:rPr>
        <w:t>mail</w:t>
      </w:r>
      <w:r w:rsidR="00A70FAE" w:rsidRPr="00A70FAE">
        <w:rPr>
          <w:rFonts w:ascii="Times New Roman" w:hAnsi="Times New Roman" w:cs="Times New Roman"/>
          <w:i/>
          <w:sz w:val="28"/>
          <w:szCs w:val="28"/>
          <w:lang w:val="ru-RU"/>
        </w:rPr>
        <w:t>:</w:t>
      </w:r>
      <w:r w:rsidR="00E35E32">
        <w:rPr>
          <w:rFonts w:ascii="Times New Roman" w:hAnsi="Times New Roman" w:cs="Times New Roman"/>
          <w:i/>
          <w:sz w:val="28"/>
          <w:szCs w:val="28"/>
          <w:lang w:val="ru-RU"/>
        </w:rPr>
        <w:t xml:space="preserve"> </w:t>
      </w:r>
      <w:r w:rsidR="00A70FAE" w:rsidRPr="00A70FAE">
        <w:rPr>
          <w:rFonts w:ascii="Times New Roman" w:hAnsi="Times New Roman" w:cs="Times New Roman"/>
          <w:i/>
          <w:sz w:val="28"/>
          <w:szCs w:val="28"/>
          <w:lang w:val="en-US"/>
        </w:rPr>
        <w:t>economy</w:t>
      </w:r>
      <w:r w:rsidR="00A70FAE" w:rsidRPr="00A70FAE">
        <w:rPr>
          <w:rFonts w:ascii="Times New Roman" w:hAnsi="Times New Roman" w:cs="Times New Roman"/>
          <w:i/>
          <w:sz w:val="28"/>
          <w:szCs w:val="28"/>
          <w:lang w:val="ru-RU"/>
        </w:rPr>
        <w:t>@</w:t>
      </w:r>
      <w:proofErr w:type="spellStart"/>
      <w:r w:rsidR="00A70FAE" w:rsidRPr="00A70FAE">
        <w:rPr>
          <w:rFonts w:ascii="Times New Roman" w:hAnsi="Times New Roman" w:cs="Times New Roman"/>
          <w:i/>
          <w:sz w:val="28"/>
          <w:szCs w:val="28"/>
          <w:lang w:val="en-US"/>
        </w:rPr>
        <w:t>khabarovskadm</w:t>
      </w:r>
      <w:proofErr w:type="spellEnd"/>
      <w:r w:rsidR="00A70FAE" w:rsidRPr="00A70FAE">
        <w:rPr>
          <w:rFonts w:ascii="Times New Roman" w:hAnsi="Times New Roman" w:cs="Times New Roman"/>
          <w:i/>
          <w:sz w:val="28"/>
          <w:szCs w:val="28"/>
          <w:lang w:val="ru-RU"/>
        </w:rPr>
        <w:t>.</w:t>
      </w:r>
      <w:proofErr w:type="spellStart"/>
      <w:r w:rsidR="00A70FAE" w:rsidRPr="00A70FAE">
        <w:rPr>
          <w:rFonts w:ascii="Times New Roman" w:hAnsi="Times New Roman" w:cs="Times New Roman"/>
          <w:i/>
          <w:sz w:val="28"/>
          <w:szCs w:val="28"/>
          <w:lang w:val="en-US"/>
        </w:rPr>
        <w:t>ru</w:t>
      </w:r>
      <w:proofErr w:type="spellEnd"/>
    </w:p>
    <w:p w:rsidR="00207D8E" w:rsidRDefault="00A70FAE" w:rsidP="00A70FAE">
      <w:pPr>
        <w:tabs>
          <w:tab w:val="left" w:pos="2386"/>
        </w:tabs>
        <w:spacing w:after="0" w:line="240" w:lineRule="auto"/>
        <w:jc w:val="both"/>
        <w:rPr>
          <w:rFonts w:ascii="Times New Roman" w:hAnsi="Times New Roman" w:cs="Times New Roman"/>
          <w:sz w:val="28"/>
          <w:szCs w:val="28"/>
          <w:lang w:val="ru-RU"/>
        </w:rPr>
      </w:pPr>
      <w:r w:rsidRPr="009C0D92">
        <w:rPr>
          <w:rFonts w:ascii="Times New Roman" w:hAnsi="Times New Roman" w:cs="Times New Roman"/>
          <w:b/>
          <w:sz w:val="32"/>
          <w:szCs w:val="32"/>
          <w:lang w:val="ru-RU"/>
        </w:rPr>
        <w:tab/>
      </w:r>
    </w:p>
    <w:p w:rsidR="00DA63A8" w:rsidRPr="00E35E32" w:rsidRDefault="00390B01" w:rsidP="00A70FAE">
      <w:pPr>
        <w:tabs>
          <w:tab w:val="left" w:pos="2386"/>
          <w:tab w:val="left" w:pos="6564"/>
        </w:tabs>
        <w:spacing w:after="0" w:line="240" w:lineRule="auto"/>
        <w:jc w:val="right"/>
        <w:rPr>
          <w:rFonts w:ascii="Times New Roman" w:hAnsi="Times New Roman" w:cs="Times New Roman"/>
          <w:b/>
          <w:sz w:val="28"/>
          <w:szCs w:val="28"/>
          <w:lang w:val="ru-RU"/>
        </w:rPr>
      </w:pPr>
      <w:r w:rsidRPr="00E35E32">
        <w:rPr>
          <w:rFonts w:ascii="Times New Roman" w:hAnsi="Times New Roman" w:cs="Times New Roman"/>
          <w:b/>
          <w:sz w:val="28"/>
          <w:szCs w:val="28"/>
          <w:lang w:val="ru-RU"/>
        </w:rPr>
        <w:t xml:space="preserve">А.А. Андрюшин </w:t>
      </w:r>
    </w:p>
    <w:p w:rsidR="00390B01" w:rsidRPr="00E35E32" w:rsidRDefault="00390B01" w:rsidP="00A70FAE">
      <w:pPr>
        <w:tabs>
          <w:tab w:val="left" w:pos="2386"/>
          <w:tab w:val="left" w:pos="6564"/>
        </w:tabs>
        <w:spacing w:after="0" w:line="240" w:lineRule="auto"/>
        <w:jc w:val="right"/>
        <w:rPr>
          <w:rFonts w:ascii="Times New Roman" w:hAnsi="Times New Roman" w:cs="Times New Roman"/>
          <w:b/>
          <w:sz w:val="28"/>
          <w:szCs w:val="28"/>
          <w:lang w:val="ru-RU"/>
        </w:rPr>
      </w:pPr>
      <w:r w:rsidRPr="00E35E32">
        <w:rPr>
          <w:rFonts w:ascii="Times New Roman" w:hAnsi="Times New Roman" w:cs="Times New Roman"/>
          <w:b/>
          <w:sz w:val="28"/>
          <w:szCs w:val="28"/>
          <w:lang w:val="ru-RU"/>
        </w:rPr>
        <w:t xml:space="preserve">А.А. </w:t>
      </w:r>
      <w:proofErr w:type="spellStart"/>
      <w:r w:rsidRPr="00E35E32">
        <w:rPr>
          <w:rFonts w:ascii="Times New Roman" w:hAnsi="Times New Roman" w:cs="Times New Roman"/>
          <w:b/>
          <w:sz w:val="28"/>
          <w:szCs w:val="28"/>
          <w:lang w:val="en-US"/>
        </w:rPr>
        <w:t>Andriushin</w:t>
      </w:r>
      <w:proofErr w:type="spellEnd"/>
    </w:p>
    <w:p w:rsidR="00390B01" w:rsidRPr="009C0D92" w:rsidRDefault="00390B01" w:rsidP="009C0D92">
      <w:pPr>
        <w:tabs>
          <w:tab w:val="left" w:pos="2386"/>
        </w:tabs>
        <w:spacing w:after="0" w:line="240" w:lineRule="auto"/>
        <w:jc w:val="center"/>
        <w:rPr>
          <w:rFonts w:ascii="Times New Roman" w:hAnsi="Times New Roman" w:cs="Times New Roman"/>
          <w:b/>
          <w:sz w:val="32"/>
          <w:szCs w:val="32"/>
          <w:lang w:val="ru-RU"/>
        </w:rPr>
      </w:pPr>
    </w:p>
    <w:p w:rsidR="00207D8E" w:rsidRPr="00A70FAE" w:rsidRDefault="00207D8E" w:rsidP="009C0D92">
      <w:pPr>
        <w:tabs>
          <w:tab w:val="left" w:pos="2386"/>
        </w:tabs>
        <w:spacing w:after="0" w:line="240" w:lineRule="auto"/>
        <w:jc w:val="center"/>
        <w:rPr>
          <w:rFonts w:ascii="Times New Roman" w:hAnsi="Times New Roman" w:cs="Times New Roman"/>
          <w:b/>
          <w:sz w:val="28"/>
          <w:szCs w:val="28"/>
          <w:lang w:val="ru-RU"/>
        </w:rPr>
      </w:pPr>
      <w:r w:rsidRPr="00A70FAE">
        <w:rPr>
          <w:rFonts w:ascii="Times New Roman" w:hAnsi="Times New Roman" w:cs="Times New Roman"/>
          <w:b/>
          <w:sz w:val="28"/>
          <w:szCs w:val="28"/>
          <w:lang w:val="ru-RU"/>
        </w:rPr>
        <w:t>Проблемы государственного регулирования развития</w:t>
      </w:r>
      <w:r w:rsidR="00A70FAE" w:rsidRPr="00A70FAE">
        <w:rPr>
          <w:rFonts w:ascii="Times New Roman" w:hAnsi="Times New Roman" w:cs="Times New Roman"/>
          <w:b/>
          <w:sz w:val="28"/>
          <w:szCs w:val="28"/>
          <w:lang w:val="ru-RU"/>
        </w:rPr>
        <w:t xml:space="preserve"> </w:t>
      </w:r>
      <w:r w:rsidRPr="00A70FAE">
        <w:rPr>
          <w:rFonts w:ascii="Times New Roman" w:hAnsi="Times New Roman" w:cs="Times New Roman"/>
          <w:b/>
          <w:sz w:val="28"/>
          <w:szCs w:val="28"/>
          <w:lang w:val="ru-RU"/>
        </w:rPr>
        <w:t>жилищно-коммунального</w:t>
      </w:r>
      <w:r w:rsidR="00A70FAE" w:rsidRPr="00A70FAE">
        <w:rPr>
          <w:rFonts w:ascii="Times New Roman" w:hAnsi="Times New Roman" w:cs="Times New Roman"/>
          <w:b/>
          <w:sz w:val="28"/>
          <w:szCs w:val="28"/>
          <w:lang w:val="ru-RU"/>
        </w:rPr>
        <w:t xml:space="preserve"> </w:t>
      </w:r>
      <w:r w:rsidRPr="00A70FAE">
        <w:rPr>
          <w:rFonts w:ascii="Times New Roman" w:hAnsi="Times New Roman" w:cs="Times New Roman"/>
          <w:b/>
          <w:sz w:val="28"/>
          <w:szCs w:val="28"/>
          <w:lang w:val="ru-RU"/>
        </w:rPr>
        <w:t>хозяйства</w:t>
      </w:r>
      <w:r w:rsidR="00A70FAE" w:rsidRPr="00A70FAE">
        <w:rPr>
          <w:rFonts w:ascii="Times New Roman" w:hAnsi="Times New Roman" w:cs="Times New Roman"/>
          <w:b/>
          <w:sz w:val="28"/>
          <w:szCs w:val="28"/>
          <w:lang w:val="ru-RU"/>
        </w:rPr>
        <w:t xml:space="preserve"> </w:t>
      </w:r>
      <w:r w:rsidRPr="00A70FAE">
        <w:rPr>
          <w:rFonts w:ascii="Times New Roman" w:hAnsi="Times New Roman" w:cs="Times New Roman"/>
          <w:b/>
          <w:sz w:val="28"/>
          <w:szCs w:val="28"/>
          <w:lang w:val="ru-RU"/>
        </w:rPr>
        <w:t>Хабаровского</w:t>
      </w:r>
      <w:r w:rsidR="00A70FAE" w:rsidRPr="00A70FAE">
        <w:rPr>
          <w:rFonts w:ascii="Times New Roman" w:hAnsi="Times New Roman" w:cs="Times New Roman"/>
          <w:b/>
          <w:sz w:val="28"/>
          <w:szCs w:val="28"/>
          <w:lang w:val="ru-RU"/>
        </w:rPr>
        <w:t xml:space="preserve"> края</w:t>
      </w:r>
    </w:p>
    <w:p w:rsidR="00207D8E" w:rsidRPr="00A70FAE" w:rsidRDefault="00207D8E" w:rsidP="009C0D92">
      <w:pPr>
        <w:tabs>
          <w:tab w:val="left" w:pos="2386"/>
        </w:tabs>
        <w:spacing w:after="0" w:line="240" w:lineRule="auto"/>
        <w:rPr>
          <w:rFonts w:ascii="Times New Roman" w:hAnsi="Times New Roman" w:cs="Times New Roman"/>
          <w:b/>
          <w:sz w:val="28"/>
          <w:szCs w:val="28"/>
          <w:lang w:val="ru-RU"/>
        </w:rPr>
      </w:pPr>
    </w:p>
    <w:p w:rsidR="00511E8D" w:rsidRPr="000B62B5"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Статья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раскрывает</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проблемы</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государственного</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регулирования</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развития</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жилищно-коммунального</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хозяйства</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России</w:t>
      </w: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Автором</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п</w:t>
      </w:r>
      <w:r w:rsidRPr="000B62B5">
        <w:rPr>
          <w:rFonts w:ascii="Times New Roman" w:hAnsi="Times New Roman" w:cs="Times New Roman"/>
          <w:i/>
          <w:sz w:val="28"/>
          <w:szCs w:val="28"/>
          <w:lang w:val="ru-RU"/>
        </w:rPr>
        <w:t>роанализированы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полномочия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Министерства</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строительства</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жилищно-коммунального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хозяйства</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РФ</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реформированию</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w:t>
      </w:r>
      <w:r w:rsidR="00386E75" w:rsidRPr="000B62B5">
        <w:rPr>
          <w:rFonts w:ascii="Times New Roman" w:hAnsi="Times New Roman" w:cs="Times New Roman"/>
          <w:i/>
          <w:sz w:val="28"/>
          <w:szCs w:val="28"/>
          <w:lang w:val="ru-RU"/>
        </w:rPr>
        <w:t>КХ.</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Исследованы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результаты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хозяйственной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деятельности</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ЖКХ</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Хабаровско</w:t>
      </w:r>
      <w:r w:rsidR="00416165">
        <w:rPr>
          <w:rFonts w:ascii="Times New Roman" w:hAnsi="Times New Roman" w:cs="Times New Roman"/>
          <w:i/>
          <w:sz w:val="28"/>
          <w:szCs w:val="28"/>
          <w:lang w:val="ru-RU"/>
        </w:rPr>
        <w:t>го</w:t>
      </w:r>
      <w:r w:rsidR="00A70FAE">
        <w:rPr>
          <w:rFonts w:ascii="Times New Roman" w:hAnsi="Times New Roman" w:cs="Times New Roman"/>
          <w:i/>
          <w:sz w:val="28"/>
          <w:szCs w:val="28"/>
          <w:lang w:val="ru-RU"/>
        </w:rPr>
        <w:t xml:space="preserve"> </w:t>
      </w:r>
      <w:r w:rsidR="00386E75" w:rsidRPr="000B62B5">
        <w:rPr>
          <w:rFonts w:ascii="Times New Roman" w:hAnsi="Times New Roman" w:cs="Times New Roman"/>
          <w:i/>
          <w:sz w:val="28"/>
          <w:szCs w:val="28"/>
          <w:lang w:val="ru-RU"/>
        </w:rPr>
        <w:t>кра</w:t>
      </w:r>
      <w:r w:rsidR="00416165">
        <w:rPr>
          <w:rFonts w:ascii="Times New Roman" w:hAnsi="Times New Roman" w:cs="Times New Roman"/>
          <w:i/>
          <w:sz w:val="28"/>
          <w:szCs w:val="28"/>
          <w:lang w:val="ru-RU"/>
        </w:rPr>
        <w:t>я</w:t>
      </w: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а</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также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нормативно-правовые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акты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данному</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вопросу.</w:t>
      </w:r>
      <w:r w:rsidR="00A70FAE">
        <w:rPr>
          <w:rFonts w:ascii="Times New Roman" w:hAnsi="Times New Roman" w:cs="Times New Roman"/>
          <w:i/>
          <w:sz w:val="28"/>
          <w:szCs w:val="28"/>
          <w:lang w:val="ru-RU"/>
        </w:rPr>
        <w:t xml:space="preserve"> </w:t>
      </w:r>
    </w:p>
    <w:p w:rsidR="00511E8D" w:rsidRPr="000B62B5" w:rsidRDefault="00511E8D"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Предложены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пути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совершенствования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регулирования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ЖКХ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Хабаровского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края,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суть</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которых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заключается:</w:t>
      </w:r>
    </w:p>
    <w:p w:rsidR="00511E8D" w:rsidRPr="000B62B5" w:rsidRDefault="00511E8D"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распределении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хозяйственных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управленческих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функций;</w:t>
      </w:r>
      <w:r w:rsidR="00A70FAE">
        <w:rPr>
          <w:rFonts w:ascii="Times New Roman" w:hAnsi="Times New Roman" w:cs="Times New Roman"/>
          <w:i/>
          <w:sz w:val="28"/>
          <w:szCs w:val="28"/>
          <w:lang w:val="ru-RU"/>
        </w:rPr>
        <w:t xml:space="preserve"> </w:t>
      </w:r>
    </w:p>
    <w:p w:rsidR="00511E8D" w:rsidRPr="000B62B5" w:rsidRDefault="00511E8D"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передаче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предприятий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ЖКХ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частную</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собственность;</w:t>
      </w:r>
    </w:p>
    <w:p w:rsidR="00511E8D" w:rsidRPr="000B62B5" w:rsidRDefault="00511E8D"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определении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объекта</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управления,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субъектов,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осуществляющих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такое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управление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способов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управления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многоквартирными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домами;</w:t>
      </w:r>
    </w:p>
    <w:p w:rsidR="00682A87" w:rsidRPr="000B62B5" w:rsidRDefault="00511E8D"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i/>
          <w:sz w:val="28"/>
          <w:szCs w:val="28"/>
          <w:lang w:val="ru-RU"/>
        </w:rPr>
        <w:t>-</w:t>
      </w:r>
      <w:r w:rsidR="00A70FAE">
        <w:rPr>
          <w:rFonts w:ascii="Times New Roman" w:hAnsi="Times New Roman" w:cs="Times New Roman"/>
          <w:i/>
          <w:sz w:val="28"/>
          <w:szCs w:val="28"/>
          <w:lang w:val="ru-RU"/>
        </w:rPr>
        <w:t xml:space="preserve"> </w:t>
      </w:r>
      <w:r w:rsidR="0041616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реформировани</w:t>
      </w:r>
      <w:r w:rsidR="0041616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ЖКХ</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путем</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оптимизаци</w:t>
      </w:r>
      <w:r w:rsidR="0041616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масштабов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присутствия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государства</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этой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также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воспроизведение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ее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современного</w:t>
      </w:r>
      <w:r w:rsidR="00A70FAE">
        <w:rPr>
          <w:rFonts w:ascii="Times New Roman" w:hAnsi="Times New Roman" w:cs="Times New Roman"/>
          <w:i/>
          <w:sz w:val="28"/>
          <w:szCs w:val="28"/>
          <w:lang w:val="ru-RU"/>
        </w:rPr>
        <w:t xml:space="preserve"> состояния </w:t>
      </w:r>
      <w:r w:rsidRPr="000B62B5">
        <w:rPr>
          <w:rFonts w:ascii="Times New Roman" w:hAnsi="Times New Roman" w:cs="Times New Roman"/>
          <w:i/>
          <w:sz w:val="28"/>
          <w:szCs w:val="28"/>
          <w:lang w:val="ru-RU"/>
        </w:rPr>
        <w:t>как</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компактной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системы,</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охватывающей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имеющийся</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жилой</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фонд</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и</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то,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что</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строится.</w:t>
      </w:r>
      <w:r w:rsidR="00A70FAE">
        <w:rPr>
          <w:rFonts w:ascii="Times New Roman" w:hAnsi="Times New Roman" w:cs="Times New Roman"/>
          <w:i/>
          <w:sz w:val="28"/>
          <w:szCs w:val="28"/>
          <w:lang w:val="ru-RU"/>
        </w:rPr>
        <w:t xml:space="preserve"> </w:t>
      </w:r>
    </w:p>
    <w:p w:rsidR="0074074C" w:rsidRPr="0074074C" w:rsidRDefault="0074074C" w:rsidP="0074074C">
      <w:pPr>
        <w:tabs>
          <w:tab w:val="left" w:pos="2386"/>
        </w:tabs>
        <w:spacing w:after="0" w:line="240" w:lineRule="auto"/>
        <w:ind w:firstLine="709"/>
        <w:jc w:val="center"/>
        <w:rPr>
          <w:rFonts w:ascii="Times New Roman" w:hAnsi="Times New Roman"/>
          <w:b/>
          <w:sz w:val="28"/>
          <w:szCs w:val="28"/>
          <w:lang w:val="en-US"/>
        </w:rPr>
      </w:pPr>
    </w:p>
    <w:p w:rsidR="0074074C" w:rsidRPr="0074074C" w:rsidRDefault="0074074C" w:rsidP="00E35E32">
      <w:pPr>
        <w:tabs>
          <w:tab w:val="left" w:pos="2386"/>
        </w:tabs>
        <w:spacing w:after="0" w:line="240" w:lineRule="auto"/>
        <w:jc w:val="center"/>
        <w:rPr>
          <w:rFonts w:ascii="Times New Roman" w:hAnsi="Times New Roman"/>
          <w:b/>
          <w:sz w:val="28"/>
          <w:szCs w:val="28"/>
          <w:lang w:val="ru-RU"/>
        </w:rPr>
      </w:pPr>
      <w:r w:rsidRPr="0074074C">
        <w:rPr>
          <w:rFonts w:ascii="Times New Roman" w:hAnsi="Times New Roman"/>
          <w:b/>
          <w:sz w:val="28"/>
          <w:szCs w:val="28"/>
          <w:lang w:val="en-US"/>
        </w:rPr>
        <w:t>Problems of the state regulation of development of housing and communal services of the Khabarovsk territory</w:t>
      </w:r>
    </w:p>
    <w:p w:rsidR="0074074C" w:rsidRPr="00211516" w:rsidRDefault="0074074C" w:rsidP="0074074C">
      <w:pPr>
        <w:tabs>
          <w:tab w:val="left" w:pos="2386"/>
        </w:tabs>
        <w:spacing w:after="0" w:line="240" w:lineRule="auto"/>
        <w:ind w:firstLine="709"/>
        <w:jc w:val="both"/>
        <w:rPr>
          <w:rFonts w:ascii="Times New Roman" w:hAnsi="Times New Roman"/>
          <w:sz w:val="28"/>
          <w:szCs w:val="28"/>
          <w:lang w:val="en-US"/>
        </w:rPr>
      </w:pP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t>The article reveals the problems of state regulation of development of the housing and communal services of Russia. The author analyzes the powers of the Ministry of construction and housing and communal services of the Russian Federation on housing and communal services reform. We examine the results of economic activity in the housing sector of the Khabarovsk territory, as well as regulations on the matter.</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t>The ways of improving the regulation in the sphere of housing and communal services of the Khabarovsk territory, the essence of which is:</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t xml:space="preserve">- </w:t>
      </w:r>
      <w:proofErr w:type="gramStart"/>
      <w:r w:rsidRPr="0074074C">
        <w:rPr>
          <w:rFonts w:ascii="Times New Roman" w:hAnsi="Times New Roman"/>
          <w:i/>
          <w:sz w:val="28"/>
          <w:szCs w:val="28"/>
          <w:lang w:val="en-US"/>
        </w:rPr>
        <w:t>in</w:t>
      </w:r>
      <w:proofErr w:type="gramEnd"/>
      <w:r w:rsidRPr="0074074C">
        <w:rPr>
          <w:rFonts w:ascii="Times New Roman" w:hAnsi="Times New Roman"/>
          <w:i/>
          <w:sz w:val="28"/>
          <w:szCs w:val="28"/>
          <w:lang w:val="en-US"/>
        </w:rPr>
        <w:t xml:space="preserve"> the distribution of economic and administrative functions;</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t xml:space="preserve">- </w:t>
      </w:r>
      <w:proofErr w:type="gramStart"/>
      <w:r w:rsidRPr="0074074C">
        <w:rPr>
          <w:rFonts w:ascii="Times New Roman" w:hAnsi="Times New Roman"/>
          <w:i/>
          <w:sz w:val="28"/>
          <w:szCs w:val="28"/>
          <w:lang w:val="en-US"/>
        </w:rPr>
        <w:t>transfer</w:t>
      </w:r>
      <w:proofErr w:type="gramEnd"/>
      <w:r w:rsidRPr="0074074C">
        <w:rPr>
          <w:rFonts w:ascii="Times New Roman" w:hAnsi="Times New Roman"/>
          <w:i/>
          <w:sz w:val="28"/>
          <w:szCs w:val="28"/>
          <w:lang w:val="en-US"/>
        </w:rPr>
        <w:t xml:space="preserve"> of the municipal utilities to the private ownership;</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t xml:space="preserve">- </w:t>
      </w:r>
      <w:proofErr w:type="gramStart"/>
      <w:r w:rsidRPr="0074074C">
        <w:rPr>
          <w:rFonts w:ascii="Times New Roman" w:hAnsi="Times New Roman"/>
          <w:i/>
          <w:sz w:val="28"/>
          <w:szCs w:val="28"/>
          <w:lang w:val="en-US"/>
        </w:rPr>
        <w:t>in</w:t>
      </w:r>
      <w:proofErr w:type="gramEnd"/>
      <w:r w:rsidRPr="0074074C">
        <w:rPr>
          <w:rFonts w:ascii="Times New Roman" w:hAnsi="Times New Roman"/>
          <w:i/>
          <w:sz w:val="28"/>
          <w:szCs w:val="28"/>
          <w:lang w:val="en-US"/>
        </w:rPr>
        <w:t xml:space="preserve"> the determination of control object, subjects carrying out such management methods and management of the apartment buildings;</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en-US"/>
        </w:rPr>
      </w:pPr>
      <w:r w:rsidRPr="0074074C">
        <w:rPr>
          <w:rFonts w:ascii="Times New Roman" w:hAnsi="Times New Roman"/>
          <w:i/>
          <w:sz w:val="28"/>
          <w:szCs w:val="28"/>
          <w:lang w:val="en-US"/>
        </w:rPr>
        <w:lastRenderedPageBreak/>
        <w:t>- reforming the housing sector through the optimization of the extent of state's presence in this area, and also creation its current status as a compact system covering the existing housing stock and what is being built.</w:t>
      </w:r>
    </w:p>
    <w:p w:rsidR="0074074C" w:rsidRDefault="0074074C" w:rsidP="0074074C">
      <w:pPr>
        <w:tabs>
          <w:tab w:val="left" w:pos="2386"/>
        </w:tabs>
        <w:spacing w:after="0" w:line="240" w:lineRule="auto"/>
        <w:ind w:firstLine="709"/>
        <w:jc w:val="both"/>
        <w:rPr>
          <w:rFonts w:ascii="Times New Roman" w:hAnsi="Times New Roman" w:cs="Times New Roman"/>
          <w:b/>
          <w:i/>
          <w:sz w:val="28"/>
          <w:szCs w:val="28"/>
          <w:lang w:val="ru-RU"/>
        </w:rPr>
      </w:pPr>
    </w:p>
    <w:p w:rsidR="0074074C" w:rsidRPr="000B62B5" w:rsidRDefault="0074074C" w:rsidP="0074074C">
      <w:pPr>
        <w:tabs>
          <w:tab w:val="left" w:pos="2386"/>
        </w:tabs>
        <w:spacing w:after="0" w:line="240" w:lineRule="auto"/>
        <w:ind w:firstLine="709"/>
        <w:jc w:val="both"/>
        <w:rPr>
          <w:rFonts w:ascii="Times New Roman" w:hAnsi="Times New Roman" w:cs="Times New Roman"/>
          <w:sz w:val="28"/>
          <w:szCs w:val="28"/>
          <w:lang w:val="ru-RU"/>
        </w:rPr>
      </w:pPr>
      <w:r w:rsidRPr="00DA63A8">
        <w:rPr>
          <w:rFonts w:ascii="Times New Roman" w:hAnsi="Times New Roman" w:cs="Times New Roman"/>
          <w:b/>
          <w:i/>
          <w:sz w:val="28"/>
          <w:szCs w:val="28"/>
          <w:lang w:val="ru-RU"/>
        </w:rPr>
        <w:t>Ключевые</w:t>
      </w:r>
      <w:r>
        <w:rPr>
          <w:rFonts w:ascii="Times New Roman" w:hAnsi="Times New Roman" w:cs="Times New Roman"/>
          <w:b/>
          <w:i/>
          <w:sz w:val="28"/>
          <w:szCs w:val="28"/>
          <w:lang w:val="ru-RU"/>
        </w:rPr>
        <w:t xml:space="preserve"> </w:t>
      </w:r>
      <w:r w:rsidRPr="00DA63A8">
        <w:rPr>
          <w:rFonts w:ascii="Times New Roman" w:hAnsi="Times New Roman" w:cs="Times New Roman"/>
          <w:b/>
          <w:i/>
          <w:sz w:val="28"/>
          <w:szCs w:val="28"/>
          <w:lang w:val="ru-RU"/>
        </w:rPr>
        <w:t>слова:</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жилищно-коммунальное</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хозяйство,</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государственное</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управлени</w:t>
      </w:r>
      <w:r>
        <w:rPr>
          <w:rFonts w:ascii="Times New Roman" w:hAnsi="Times New Roman" w:cs="Times New Roman"/>
          <w:i/>
          <w:sz w:val="28"/>
          <w:szCs w:val="28"/>
          <w:lang w:val="ru-RU"/>
        </w:rPr>
        <w:t>е</w:t>
      </w:r>
      <w:r w:rsidRPr="000B62B5">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жилой</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фонд,</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реформирование</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сферы</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ЖКХ</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в</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Хабаровском</w:t>
      </w:r>
      <w:r>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крае</w:t>
      </w:r>
      <w:r w:rsidRPr="00390B01">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p>
    <w:p w:rsidR="0074074C" w:rsidRPr="0074074C" w:rsidRDefault="0074074C" w:rsidP="0074074C">
      <w:pPr>
        <w:tabs>
          <w:tab w:val="left" w:pos="2386"/>
        </w:tabs>
        <w:spacing w:after="0" w:line="240" w:lineRule="auto"/>
        <w:ind w:firstLine="709"/>
        <w:jc w:val="both"/>
        <w:rPr>
          <w:rFonts w:ascii="Times New Roman" w:hAnsi="Times New Roman"/>
          <w:i/>
          <w:sz w:val="28"/>
          <w:szCs w:val="28"/>
          <w:lang w:val="ru-RU"/>
        </w:rPr>
      </w:pPr>
    </w:p>
    <w:p w:rsidR="0074074C" w:rsidRPr="00F96724" w:rsidRDefault="0074074C" w:rsidP="0074074C">
      <w:pPr>
        <w:tabs>
          <w:tab w:val="left" w:pos="2386"/>
        </w:tabs>
        <w:spacing w:after="0" w:line="240" w:lineRule="auto"/>
        <w:ind w:firstLine="709"/>
        <w:jc w:val="both"/>
        <w:rPr>
          <w:rFonts w:ascii="Times New Roman" w:hAnsi="Times New Roman"/>
          <w:sz w:val="28"/>
          <w:szCs w:val="28"/>
          <w:lang w:val="en-US"/>
        </w:rPr>
      </w:pPr>
      <w:r w:rsidRPr="00BA47B2">
        <w:rPr>
          <w:rFonts w:ascii="Times New Roman" w:hAnsi="Times New Roman"/>
          <w:b/>
          <w:i/>
          <w:sz w:val="28"/>
          <w:szCs w:val="28"/>
          <w:lang w:val="en-US"/>
        </w:rPr>
        <w:t>Keywords</w:t>
      </w:r>
      <w:r w:rsidRPr="00F96724">
        <w:rPr>
          <w:rFonts w:ascii="Times New Roman" w:hAnsi="Times New Roman"/>
          <w:b/>
          <w:sz w:val="28"/>
          <w:szCs w:val="28"/>
          <w:lang w:val="en-US"/>
        </w:rPr>
        <w:t>:</w:t>
      </w:r>
      <w:r w:rsidRPr="00F96724">
        <w:rPr>
          <w:rFonts w:ascii="Times New Roman" w:hAnsi="Times New Roman"/>
          <w:sz w:val="28"/>
          <w:szCs w:val="28"/>
          <w:lang w:val="en-US"/>
        </w:rPr>
        <w:t xml:space="preserve"> </w:t>
      </w:r>
      <w:r w:rsidRPr="0074074C">
        <w:rPr>
          <w:rFonts w:ascii="Times New Roman" w:hAnsi="Times New Roman"/>
          <w:i/>
          <w:sz w:val="28"/>
          <w:szCs w:val="28"/>
          <w:lang w:val="en-US"/>
        </w:rPr>
        <w:t>housing and communal services, public administration, housing, reform of the housing sector in the Khabarovsk territory.</w:t>
      </w:r>
    </w:p>
    <w:p w:rsidR="0074074C" w:rsidRPr="00211516" w:rsidRDefault="0074074C" w:rsidP="0074074C">
      <w:pPr>
        <w:tabs>
          <w:tab w:val="left" w:pos="2386"/>
        </w:tabs>
        <w:spacing w:after="0" w:line="240" w:lineRule="auto"/>
        <w:ind w:firstLine="709"/>
        <w:jc w:val="both"/>
        <w:rPr>
          <w:rFonts w:ascii="Times New Roman" w:hAnsi="Times New Roman"/>
          <w:sz w:val="28"/>
          <w:szCs w:val="28"/>
          <w:lang w:val="en-US"/>
        </w:rPr>
      </w:pPr>
    </w:p>
    <w:p w:rsidR="00A70FAE"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0B62B5">
        <w:rPr>
          <w:rFonts w:ascii="Times New Roman" w:hAnsi="Times New Roman" w:cs="Times New Roman"/>
          <w:sz w:val="28"/>
          <w:szCs w:val="28"/>
          <w:lang w:val="ru-RU"/>
        </w:rPr>
        <w:t>Жилищно-коммунальное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(далее</w:t>
      </w:r>
      <w:r w:rsidR="00A70FAE">
        <w:rPr>
          <w:rFonts w:ascii="Times New Roman" w:hAnsi="Times New Roman" w:cs="Times New Roman"/>
          <w:sz w:val="28"/>
          <w:szCs w:val="28"/>
          <w:lang w:val="ru-RU"/>
        </w:rPr>
        <w:t xml:space="preserve"> –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 </w:t>
      </w:r>
      <w:r w:rsidRPr="000B62B5">
        <w:rPr>
          <w:rFonts w:ascii="Times New Roman" w:hAnsi="Times New Roman" w:cs="Times New Roman"/>
          <w:sz w:val="28"/>
          <w:szCs w:val="28"/>
          <w:lang w:val="ru-RU"/>
        </w:rPr>
        <w:t>специфическая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регламентируется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нормативно-правовыми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различных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отраслей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права</w:t>
      </w:r>
      <w:r w:rsidR="00A70FAE">
        <w:rPr>
          <w:rFonts w:ascii="Times New Roman" w:hAnsi="Times New Roman" w:cs="Times New Roman"/>
          <w:sz w:val="28"/>
          <w:szCs w:val="28"/>
          <w:lang w:val="ru-RU"/>
        </w:rPr>
        <w:t xml:space="preserve"> – </w:t>
      </w:r>
      <w:r w:rsidRPr="000B62B5">
        <w:rPr>
          <w:rFonts w:ascii="Times New Roman" w:hAnsi="Times New Roman" w:cs="Times New Roman"/>
          <w:sz w:val="28"/>
          <w:szCs w:val="28"/>
          <w:lang w:val="ru-RU"/>
        </w:rPr>
        <w:t>административного,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гражданского,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финансового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др.</w:t>
      </w:r>
      <w:r w:rsidR="00A70FAE">
        <w:rPr>
          <w:rFonts w:ascii="Times New Roman" w:hAnsi="Times New Roman" w:cs="Times New Roman"/>
          <w:sz w:val="28"/>
          <w:szCs w:val="28"/>
          <w:lang w:val="ru-RU"/>
        </w:rPr>
        <w:t xml:space="preserve"> </w:t>
      </w:r>
      <w:r w:rsidR="00682A87" w:rsidRPr="000B62B5">
        <w:rPr>
          <w:rFonts w:ascii="Times New Roman" w:hAnsi="Times New Roman" w:cs="Times New Roman"/>
          <w:sz w:val="28"/>
          <w:szCs w:val="28"/>
          <w:lang w:val="ru-RU"/>
        </w:rPr>
        <w:t>Э</w:t>
      </w:r>
      <w:r w:rsidRPr="000B62B5">
        <w:rPr>
          <w:rFonts w:ascii="Times New Roman" w:hAnsi="Times New Roman" w:cs="Times New Roman"/>
          <w:sz w:val="28"/>
          <w:szCs w:val="28"/>
          <w:lang w:val="ru-RU"/>
        </w:rPr>
        <w:t>ффективность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функционирования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указанной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народного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значительной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зависит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методов</w:t>
      </w:r>
      <w:r w:rsidR="00A70FAE">
        <w:rPr>
          <w:rFonts w:ascii="Times New Roman" w:hAnsi="Times New Roman" w:cs="Times New Roman"/>
          <w:sz w:val="28"/>
          <w:szCs w:val="28"/>
          <w:lang w:val="ru-RU"/>
        </w:rPr>
        <w:t xml:space="preserve">  </w:t>
      </w:r>
      <w:r w:rsidR="00386E75" w:rsidRPr="000B62B5">
        <w:rPr>
          <w:rFonts w:ascii="Times New Roman" w:hAnsi="Times New Roman" w:cs="Times New Roman"/>
          <w:sz w:val="28"/>
          <w:szCs w:val="28"/>
          <w:lang w:val="ru-RU"/>
        </w:rPr>
        <w:t>регулирования</w:t>
      </w:r>
      <w:r w:rsidR="00A70FAE">
        <w:rPr>
          <w:rFonts w:ascii="Times New Roman" w:hAnsi="Times New Roman" w:cs="Times New Roman"/>
          <w:sz w:val="28"/>
          <w:szCs w:val="28"/>
          <w:lang w:val="ru-RU"/>
        </w:rPr>
        <w:t xml:space="preserve"> </w:t>
      </w:r>
      <w:r w:rsidR="00386E75"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последнее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время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происходит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реорганизация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переход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предприятий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коммунальной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собственности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частную</w:t>
      </w:r>
      <w:proofErr w:type="gramEnd"/>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следствие,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распределяются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организационные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хозяйственные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воспроизводится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по-новому.</w:t>
      </w:r>
      <w:r w:rsidR="00A70FAE">
        <w:rPr>
          <w:rFonts w:ascii="Times New Roman" w:hAnsi="Times New Roman" w:cs="Times New Roman"/>
          <w:sz w:val="28"/>
          <w:szCs w:val="28"/>
          <w:lang w:val="ru-RU"/>
        </w:rPr>
        <w:t xml:space="preserve"> </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Научно-теоретическими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источниками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статьи,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кроме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нормативной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базы,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стали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труды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известных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отечественных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зарубежных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ученых,</w:t>
      </w:r>
      <w:r w:rsidR="00A70FAE">
        <w:rPr>
          <w:rFonts w:ascii="Times New Roman" w:hAnsi="Times New Roman" w:cs="Times New Roman"/>
          <w:sz w:val="28"/>
          <w:szCs w:val="28"/>
          <w:lang w:val="ru-RU"/>
        </w:rPr>
        <w:t xml:space="preserve"> которые </w:t>
      </w:r>
      <w:r w:rsidRPr="000B62B5">
        <w:rPr>
          <w:rFonts w:ascii="Times New Roman" w:hAnsi="Times New Roman" w:cs="Times New Roman"/>
          <w:sz w:val="28"/>
          <w:szCs w:val="28"/>
          <w:lang w:val="ru-RU"/>
        </w:rPr>
        <w:t>посвящали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проблем</w:t>
      </w:r>
      <w:r w:rsidR="00A70FAE">
        <w:rPr>
          <w:rFonts w:ascii="Times New Roman" w:hAnsi="Times New Roman" w:cs="Times New Roman"/>
          <w:sz w:val="28"/>
          <w:szCs w:val="28"/>
          <w:lang w:val="ru-RU"/>
        </w:rPr>
        <w:t xml:space="preserve">ам </w:t>
      </w:r>
      <w:r w:rsidRPr="000B62B5">
        <w:rPr>
          <w:rFonts w:ascii="Times New Roman" w:hAnsi="Times New Roman" w:cs="Times New Roman"/>
          <w:sz w:val="28"/>
          <w:szCs w:val="28"/>
          <w:lang w:val="ru-RU"/>
        </w:rPr>
        <w:t>теории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практики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совершенствования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322579">
        <w:rPr>
          <w:rFonts w:ascii="Times New Roman" w:hAnsi="Times New Roman" w:cs="Times New Roman"/>
          <w:sz w:val="28"/>
          <w:szCs w:val="28"/>
          <w:lang w:val="ru-RU"/>
        </w:rPr>
        <w:t xml:space="preserve">: </w:t>
      </w:r>
      <w:proofErr w:type="gramStart"/>
      <w:r w:rsidR="00322579">
        <w:rPr>
          <w:rFonts w:ascii="Times New Roman" w:hAnsi="Times New Roman" w:cs="Times New Roman"/>
          <w:sz w:val="28"/>
          <w:szCs w:val="28"/>
          <w:lang w:val="ru-RU"/>
        </w:rPr>
        <w:t xml:space="preserve">З.С. </w:t>
      </w:r>
      <w:proofErr w:type="spellStart"/>
      <w:r w:rsidR="005D7D4E">
        <w:rPr>
          <w:rFonts w:ascii="Times New Roman" w:hAnsi="Times New Roman" w:cs="Times New Roman"/>
          <w:sz w:val="28"/>
          <w:szCs w:val="28"/>
          <w:lang w:val="ru-RU"/>
        </w:rPr>
        <w:t>Правивко</w:t>
      </w:r>
      <w:proofErr w:type="spellEnd"/>
      <w:r w:rsidR="005D7D4E">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Л.А.</w:t>
      </w:r>
      <w:r w:rsidR="00322579">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Велихов,</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А.Г.</w:t>
      </w:r>
      <w:r w:rsidR="00322579">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Воронин,</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Т.М.</w:t>
      </w:r>
      <w:r w:rsidR="00322579">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Качала,</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В.П.</w:t>
      </w:r>
      <w:r w:rsidR="00322579">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Полуянов,</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Л.М</w:t>
      </w:r>
      <w:r w:rsidR="00322579">
        <w:rPr>
          <w:rFonts w:ascii="Times New Roman" w:hAnsi="Times New Roman" w:cs="Times New Roman"/>
          <w:sz w:val="28"/>
          <w:szCs w:val="28"/>
          <w:lang w:val="ru-RU"/>
        </w:rPr>
        <w:t>.</w:t>
      </w:r>
      <w:r w:rsidR="00322579" w:rsidRPr="000B62B5">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Чернышев</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Ф.Г.</w:t>
      </w:r>
      <w:r w:rsidR="00322579">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Тахи-Заде</w:t>
      </w:r>
      <w:proofErr w:type="spell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Особенности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процесса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изложены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работах</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 xml:space="preserve">П. </w:t>
      </w:r>
      <w:proofErr w:type="spellStart"/>
      <w:r w:rsidRPr="000B62B5">
        <w:rPr>
          <w:rFonts w:ascii="Times New Roman" w:hAnsi="Times New Roman" w:cs="Times New Roman"/>
          <w:sz w:val="28"/>
          <w:szCs w:val="28"/>
          <w:lang w:val="ru-RU"/>
        </w:rPr>
        <w:t>Сам</w:t>
      </w:r>
      <w:r w:rsidR="005D7D4E">
        <w:rPr>
          <w:rFonts w:ascii="Times New Roman" w:hAnsi="Times New Roman" w:cs="Times New Roman"/>
          <w:sz w:val="28"/>
          <w:szCs w:val="28"/>
          <w:lang w:val="ru-RU"/>
        </w:rPr>
        <w:t>уэльсона</w:t>
      </w:r>
      <w:proofErr w:type="spellEnd"/>
      <w:r w:rsidR="005D7D4E">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 xml:space="preserve">К. </w:t>
      </w:r>
      <w:proofErr w:type="spellStart"/>
      <w:r w:rsidR="005D7D4E">
        <w:rPr>
          <w:rFonts w:ascii="Times New Roman" w:hAnsi="Times New Roman" w:cs="Times New Roman"/>
          <w:sz w:val="28"/>
          <w:szCs w:val="28"/>
          <w:lang w:val="ru-RU"/>
        </w:rPr>
        <w:t>Макконнелл</w:t>
      </w:r>
      <w:proofErr w:type="spellEnd"/>
      <w:r w:rsidR="005D7D4E">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С.</w:t>
      </w:r>
      <w:r w:rsidR="00322579">
        <w:rPr>
          <w:rFonts w:ascii="Times New Roman" w:hAnsi="Times New Roman" w:cs="Times New Roman"/>
          <w:sz w:val="28"/>
          <w:szCs w:val="28"/>
          <w:lang w:val="ru-RU"/>
        </w:rPr>
        <w:t xml:space="preserve"> </w:t>
      </w:r>
      <w:r w:rsidR="005D7D4E">
        <w:rPr>
          <w:rFonts w:ascii="Times New Roman" w:hAnsi="Times New Roman" w:cs="Times New Roman"/>
          <w:sz w:val="28"/>
          <w:szCs w:val="28"/>
          <w:lang w:val="ru-RU"/>
        </w:rPr>
        <w:t>Брюса</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П.</w:t>
      </w:r>
      <w:r w:rsidR="00322579">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Друкера</w:t>
      </w:r>
      <w:proofErr w:type="spellEnd"/>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22579" w:rsidRPr="000B62B5">
        <w:rPr>
          <w:rFonts w:ascii="Times New Roman" w:hAnsi="Times New Roman" w:cs="Times New Roman"/>
          <w:sz w:val="28"/>
          <w:szCs w:val="28"/>
          <w:lang w:val="ru-RU"/>
        </w:rPr>
        <w:t>М.Х.</w:t>
      </w:r>
      <w:r w:rsidR="00322579">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Мескона</w:t>
      </w:r>
      <w:proofErr w:type="spell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Вместе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заметить,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вышеуказанные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касались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отдельных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положений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данной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проблемы.</w:t>
      </w:r>
      <w:proofErr w:type="gramEnd"/>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процессе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автором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возникли</w:t>
      </w:r>
      <w:r w:rsidR="00A70FAE">
        <w:rPr>
          <w:rFonts w:ascii="Times New Roman" w:hAnsi="Times New Roman" w:cs="Times New Roman"/>
          <w:sz w:val="28"/>
          <w:szCs w:val="28"/>
          <w:lang w:val="ru-RU"/>
        </w:rPr>
        <w:t xml:space="preserve"> </w:t>
      </w:r>
      <w:r w:rsidRPr="000B62B5">
        <w:rPr>
          <w:rFonts w:ascii="Times New Roman" w:hAnsi="Times New Roman" w:cs="Times New Roman"/>
          <w:i/>
          <w:sz w:val="28"/>
          <w:szCs w:val="28"/>
          <w:lang w:val="ru-RU"/>
        </w:rPr>
        <w:t>следующие</w:t>
      </w:r>
      <w:r w:rsidR="00A70FAE">
        <w:rPr>
          <w:rFonts w:ascii="Times New Roman" w:hAnsi="Times New Roman" w:cs="Times New Roman"/>
          <w:i/>
          <w:sz w:val="28"/>
          <w:szCs w:val="28"/>
          <w:lang w:val="ru-RU"/>
        </w:rPr>
        <w:t xml:space="preserve"> </w:t>
      </w:r>
      <w:r w:rsidRPr="000B62B5">
        <w:rPr>
          <w:rFonts w:ascii="Times New Roman" w:hAnsi="Times New Roman" w:cs="Times New Roman"/>
          <w:i/>
          <w:sz w:val="28"/>
          <w:szCs w:val="28"/>
          <w:lang w:val="ru-RU"/>
        </w:rPr>
        <w:t>задачи: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определение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полномочий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Министерства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1B6301" w:rsidRPr="000B62B5">
        <w:rPr>
          <w:rFonts w:ascii="Times New Roman" w:hAnsi="Times New Roman" w:cs="Times New Roman"/>
          <w:sz w:val="28"/>
          <w:szCs w:val="28"/>
          <w:lang w:val="ru-RU"/>
        </w:rPr>
        <w:t>РФ</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исследования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результатов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анализ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нормативно-правовых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установления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положительных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черт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отечественной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практике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Непосредственное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возложены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Министерство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7C1C50" w:rsidRPr="000B62B5">
        <w:rPr>
          <w:rFonts w:ascii="Times New Roman" w:hAnsi="Times New Roman" w:cs="Times New Roman"/>
          <w:sz w:val="28"/>
          <w:szCs w:val="28"/>
          <w:lang w:val="ru-RU"/>
        </w:rPr>
        <w:t>России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(далее</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Минстрой</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осуществляет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полномочия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соответствии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Указом</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Президента</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РФ</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819</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1</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ноября</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2013</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г</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[1]</w:t>
      </w:r>
      <w:proofErr w:type="gramStart"/>
      <w:r w:rsidRPr="000B62B5">
        <w:rPr>
          <w:rFonts w:ascii="Times New Roman" w:hAnsi="Times New Roman" w:cs="Times New Roman"/>
          <w:sz w:val="28"/>
          <w:szCs w:val="28"/>
          <w:lang w:val="ru-RU"/>
        </w:rPr>
        <w:t>.</w:t>
      </w:r>
      <w:proofErr w:type="gramEnd"/>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О</w:t>
      </w:r>
      <w:r w:rsidRPr="000B62B5">
        <w:rPr>
          <w:rFonts w:ascii="Times New Roman" w:hAnsi="Times New Roman" w:cs="Times New Roman"/>
          <w:sz w:val="28"/>
          <w:szCs w:val="28"/>
          <w:lang w:val="ru-RU"/>
        </w:rPr>
        <w:t>сновными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задачами</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Минстро</w:t>
      </w:r>
      <w:r w:rsidR="00276E71" w:rsidRPr="000B62B5">
        <w:rPr>
          <w:rFonts w:ascii="Times New Roman" w:hAnsi="Times New Roman" w:cs="Times New Roman"/>
          <w:sz w:val="28"/>
          <w:szCs w:val="28"/>
          <w:lang w:val="ru-RU"/>
        </w:rPr>
        <w:t>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формирование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реализации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приоритетными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направлениями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выступает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ускорение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отрасли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без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тарифов.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заметить,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неотъемлемая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составляющая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стратегической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программы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развития</w:t>
      </w:r>
      <w:r w:rsidR="00A70FAE">
        <w:rPr>
          <w:rFonts w:ascii="Times New Roman" w:hAnsi="Times New Roman" w:cs="Times New Roman"/>
          <w:sz w:val="28"/>
          <w:szCs w:val="28"/>
          <w:lang w:val="ru-RU"/>
        </w:rPr>
        <w:t xml:space="preserve"> </w:t>
      </w:r>
      <w:r w:rsidR="00276E71"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76E71" w:rsidRPr="000B62B5">
        <w:rPr>
          <w:rFonts w:ascii="Times New Roman" w:hAnsi="Times New Roman" w:cs="Times New Roman"/>
          <w:sz w:val="28"/>
          <w:szCs w:val="28"/>
          <w:lang w:val="ru-RU"/>
        </w:rPr>
        <w:lastRenderedPageBreak/>
        <w:t>Федерации</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направленной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повышение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жизненного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уровня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качественным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комфортным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жильем.</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Причем</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касается</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не</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существующего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Здесь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речь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идет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объединении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один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предмет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управленческого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регулирующего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воздействия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пришли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выводу,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5F3BEB" w:rsidRPr="000B62B5">
        <w:rPr>
          <w:rFonts w:ascii="Times New Roman" w:hAnsi="Times New Roman" w:cs="Times New Roman"/>
          <w:sz w:val="28"/>
          <w:szCs w:val="28"/>
          <w:lang w:val="ru-RU"/>
        </w:rPr>
        <w:t>Минстрой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главным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центральных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исполнительной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власти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формированию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реализации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архитектуры,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градостроительства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044C1F"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00044C1F" w:rsidRPr="000B62B5">
        <w:rPr>
          <w:rFonts w:ascii="Times New Roman" w:hAnsi="Times New Roman" w:cs="Times New Roman"/>
          <w:sz w:val="28"/>
          <w:szCs w:val="28"/>
          <w:lang w:val="ru-RU"/>
        </w:rPr>
        <w:t>е</w:t>
      </w:r>
      <w:r w:rsidRPr="000B62B5">
        <w:rPr>
          <w:rFonts w:ascii="Times New Roman" w:hAnsi="Times New Roman" w:cs="Times New Roman"/>
          <w:sz w:val="28"/>
          <w:szCs w:val="28"/>
          <w:lang w:val="ru-RU"/>
        </w:rPr>
        <w:t>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регулирование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охватывает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значительный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массив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отношений</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выбора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подрядчика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w:t>
      </w:r>
      <w:r w:rsidR="00A70FAE">
        <w:rPr>
          <w:rFonts w:ascii="Times New Roman" w:hAnsi="Times New Roman" w:cs="Times New Roman"/>
          <w:sz w:val="28"/>
          <w:szCs w:val="28"/>
          <w:lang w:val="ru-RU"/>
        </w:rPr>
        <w:t xml:space="preserve"> </w:t>
      </w:r>
      <w:r w:rsidR="00044C1F" w:rsidRPr="000B62B5">
        <w:rPr>
          <w:rFonts w:ascii="Times New Roman" w:hAnsi="Times New Roman" w:cs="Times New Roman"/>
          <w:sz w:val="28"/>
          <w:szCs w:val="28"/>
          <w:lang w:val="ru-RU"/>
        </w:rPr>
        <w:t>завершения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дальнейшей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эксплуатации.</w:t>
      </w:r>
    </w:p>
    <w:p w:rsidR="009C0875"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отмечали,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главной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задачей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отрасли,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стратегия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которо</w:t>
      </w:r>
      <w:r w:rsidR="00390B01">
        <w:rPr>
          <w:rFonts w:ascii="Times New Roman" w:hAnsi="Times New Roman" w:cs="Times New Roman"/>
          <w:sz w:val="28"/>
          <w:szCs w:val="28"/>
          <w:lang w:val="ru-RU"/>
        </w:rPr>
        <w:t>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отработана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общегосударственном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уровне.</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2010</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г</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утверждена</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ФЦП</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w:t>
      </w:r>
      <w:r w:rsidR="009C0875" w:rsidRPr="000B62B5">
        <w:rPr>
          <w:rFonts w:ascii="Times New Roman" w:hAnsi="Times New Roman" w:cs="Times New Roman"/>
          <w:sz w:val="28"/>
          <w:szCs w:val="28"/>
          <w:lang w:val="ru-RU"/>
        </w:rPr>
        <w:t>Комплексная</w:t>
      </w:r>
      <w:r w:rsidR="00A70FAE">
        <w:rPr>
          <w:rFonts w:ascii="Times New Roman" w:hAnsi="Times New Roman" w:cs="Times New Roman"/>
          <w:sz w:val="28"/>
          <w:szCs w:val="28"/>
          <w:lang w:val="ru-RU"/>
        </w:rPr>
        <w:t xml:space="preserve"> </w:t>
      </w:r>
      <w:r w:rsidR="00390B01">
        <w:rPr>
          <w:rFonts w:ascii="Times New Roman" w:hAnsi="Times New Roman" w:cs="Times New Roman"/>
          <w:sz w:val="28"/>
          <w:szCs w:val="28"/>
          <w:lang w:val="ru-RU"/>
        </w:rPr>
        <w:t>программа</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модернизации</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009C0875" w:rsidRPr="000B62B5">
        <w:rPr>
          <w:rFonts w:ascii="Times New Roman" w:hAnsi="Times New Roman" w:cs="Times New Roman"/>
          <w:sz w:val="28"/>
          <w:szCs w:val="28"/>
          <w:lang w:val="ru-RU"/>
        </w:rPr>
        <w:t>2010</w:t>
      </w:r>
      <w:r w:rsidR="00322579">
        <w:rPr>
          <w:rFonts w:ascii="Times New Roman" w:hAnsi="Times New Roman" w:cs="Times New Roman"/>
          <w:sz w:val="28"/>
          <w:szCs w:val="28"/>
          <w:lang w:val="ru-RU"/>
        </w:rPr>
        <w:t xml:space="preserve"> – </w:t>
      </w:r>
      <w:r w:rsidRPr="000B62B5">
        <w:rPr>
          <w:rFonts w:ascii="Times New Roman" w:hAnsi="Times New Roman" w:cs="Times New Roman"/>
          <w:sz w:val="28"/>
          <w:szCs w:val="28"/>
          <w:lang w:val="ru-RU"/>
        </w:rPr>
        <w:t>20</w:t>
      </w:r>
      <w:r w:rsidR="009C0875" w:rsidRPr="000B62B5">
        <w:rPr>
          <w:rFonts w:ascii="Times New Roman" w:hAnsi="Times New Roman" w:cs="Times New Roman"/>
          <w:sz w:val="28"/>
          <w:szCs w:val="28"/>
          <w:lang w:val="ru-RU"/>
        </w:rPr>
        <w:t>20</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322579">
        <w:rPr>
          <w:rFonts w:ascii="Times New Roman" w:hAnsi="Times New Roman" w:cs="Times New Roman"/>
          <w:sz w:val="28"/>
          <w:szCs w:val="28"/>
          <w:lang w:val="ru-RU"/>
        </w:rPr>
        <w:t>г.</w:t>
      </w:r>
      <w:r w:rsidR="00390B01">
        <w:rPr>
          <w:rFonts w:ascii="Times New Roman" w:hAnsi="Times New Roman" w:cs="Times New Roman"/>
          <w:sz w:val="28"/>
          <w:szCs w:val="28"/>
          <w:lang w:val="ru-RU"/>
        </w:rPr>
        <w:t>»</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выполнение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осуществлялось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следующим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основным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направлениям:</w:t>
      </w:r>
      <w:r w:rsidR="00A70FAE">
        <w:rPr>
          <w:rFonts w:ascii="Times New Roman" w:hAnsi="Times New Roman" w:cs="Times New Roman"/>
          <w:sz w:val="28"/>
          <w:szCs w:val="28"/>
          <w:lang w:val="ru-RU"/>
        </w:rPr>
        <w:t xml:space="preserve"> </w:t>
      </w:r>
    </w:p>
    <w:p w:rsidR="005A135C" w:rsidRPr="000B62B5" w:rsidRDefault="009C0875"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организация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эффективного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производства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предоставления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жилищно-коммунальных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p>
    <w:p w:rsidR="005A135C" w:rsidRPr="000B62B5" w:rsidRDefault="005A135C"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углубление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демонополизации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создание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конкурентной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среды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рынке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жилищно-коммунальных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обеспечение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безубыточного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функционирования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предприятий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p>
    <w:p w:rsidR="00207D8E" w:rsidRPr="000B62B5" w:rsidRDefault="005A135C"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техническое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переоснащение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w:t>
      </w:r>
      <w:r w:rsidR="00322579">
        <w:rPr>
          <w:rFonts w:ascii="Times New Roman" w:hAnsi="Times New Roman" w:cs="Times New Roman"/>
          <w:sz w:val="28"/>
          <w:szCs w:val="28"/>
          <w:lang w:val="ru-RU"/>
        </w:rPr>
        <w:t>-</w:t>
      </w:r>
      <w:r w:rsidR="00207D8E" w:rsidRPr="000B62B5">
        <w:rPr>
          <w:rFonts w:ascii="Times New Roman" w:hAnsi="Times New Roman" w:cs="Times New Roman"/>
          <w:sz w:val="28"/>
          <w:szCs w:val="28"/>
          <w:lang w:val="ru-RU"/>
        </w:rPr>
        <w:t>коммунального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использования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энергетических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материальных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ресурсов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производство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жилищно-коммунальных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[2].</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Эффективное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фондом,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прежде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всего,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предполагает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децентрализацию</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демонополизацию</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системы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фондом,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развитие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конкуренции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обслуживания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фонда.</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может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осуществляться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различными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способами.</w:t>
      </w:r>
      <w:r w:rsidR="00A70FAE">
        <w:rPr>
          <w:rFonts w:ascii="Times New Roman" w:hAnsi="Times New Roman" w:cs="Times New Roman"/>
          <w:sz w:val="28"/>
          <w:szCs w:val="28"/>
          <w:lang w:val="ru-RU"/>
        </w:rPr>
        <w:t xml:space="preserve"> </w:t>
      </w:r>
      <w:r w:rsidR="00920828" w:rsidRPr="000B62B5">
        <w:rPr>
          <w:rFonts w:ascii="Times New Roman" w:hAnsi="Times New Roman" w:cs="Times New Roman"/>
          <w:sz w:val="28"/>
          <w:szCs w:val="28"/>
          <w:lang w:val="ru-RU"/>
        </w:rPr>
        <w:t>Принципиальное</w:t>
      </w:r>
      <w:r w:rsidR="00A70FAE">
        <w:rPr>
          <w:rFonts w:ascii="Times New Roman" w:hAnsi="Times New Roman" w:cs="Times New Roman"/>
          <w:sz w:val="28"/>
          <w:szCs w:val="28"/>
          <w:lang w:val="ru-RU"/>
        </w:rPr>
        <w:t xml:space="preserve"> </w:t>
      </w:r>
      <w:r w:rsidR="00920828" w:rsidRPr="000B62B5">
        <w:rPr>
          <w:rFonts w:ascii="Times New Roman" w:hAnsi="Times New Roman" w:cs="Times New Roman"/>
          <w:sz w:val="28"/>
          <w:szCs w:val="28"/>
          <w:lang w:val="ru-RU"/>
        </w:rPr>
        <w:t>деление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состоит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следующем:</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proofErr w:type="gramStart"/>
      <w:r w:rsidRPr="000B62B5">
        <w:rPr>
          <w:rFonts w:ascii="Times New Roman" w:hAnsi="Times New Roman" w:cs="Times New Roman"/>
          <w:sz w:val="28"/>
          <w:szCs w:val="28"/>
          <w:lang w:val="ru-RU"/>
        </w:rPr>
        <w:t>1)</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местного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самоуправления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(здесь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должен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остаться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невозможно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передать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организациям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отсутствия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перспектив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рентабельной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деятельности);</w:t>
      </w:r>
      <w:proofErr w:type="gramEnd"/>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2)</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управляемый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компаниями,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передается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конкурсной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основе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определением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количественной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квоты;</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находящийся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объединений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совладельцев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131</w:t>
      </w:r>
      <w:r w:rsidR="00322579">
        <w:rPr>
          <w:rFonts w:ascii="Times New Roman" w:hAnsi="Times New Roman" w:cs="Times New Roman"/>
          <w:sz w:val="28"/>
          <w:szCs w:val="28"/>
          <w:lang w:val="ru-RU"/>
        </w:rPr>
        <w:t xml:space="preserve"> –</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132].</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Первоочередными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мерами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повышению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эффективности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являются:</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lastRenderedPageBreak/>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приватизация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отдельных</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объектов</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сохранении</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регулирующей</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роли</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государства</w:t>
      </w:r>
      <w:r w:rsidR="00A70FAE">
        <w:rPr>
          <w:rFonts w:ascii="Times New Roman" w:hAnsi="Times New Roman" w:cs="Times New Roman"/>
          <w:sz w:val="28"/>
          <w:szCs w:val="28"/>
          <w:lang w:val="ru-RU"/>
        </w:rPr>
        <w:t xml:space="preserve"> </w:t>
      </w:r>
      <w:r w:rsidR="007059B2"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природн</w:t>
      </w:r>
      <w:r w:rsidR="007059B2" w:rsidRPr="000B62B5">
        <w:rPr>
          <w:rFonts w:ascii="Times New Roman" w:hAnsi="Times New Roman" w:cs="Times New Roman"/>
          <w:sz w:val="28"/>
          <w:szCs w:val="28"/>
          <w:lang w:val="ru-RU"/>
        </w:rPr>
        <w:t>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монополиста;</w:t>
      </w:r>
      <w:r w:rsidR="00A70FAE">
        <w:rPr>
          <w:rFonts w:ascii="Times New Roman" w:hAnsi="Times New Roman" w:cs="Times New Roman"/>
          <w:sz w:val="28"/>
          <w:szCs w:val="28"/>
          <w:lang w:val="ru-RU"/>
        </w:rPr>
        <w:t xml:space="preserve"> </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возможна</w:t>
      </w:r>
      <w:r w:rsidR="007059B2" w:rsidRPr="000B62B5">
        <w:rPr>
          <w:rFonts w:ascii="Times New Roman" w:hAnsi="Times New Roman" w:cs="Times New Roman"/>
          <w:sz w:val="28"/>
          <w:szCs w:val="28"/>
          <w:lang w:val="ru-RU"/>
        </w:rPr>
        <w:t>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передача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теплоснабжения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водоканализационных</w:t>
      </w:r>
      <w:proofErr w:type="spell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произво</w:t>
      </w:r>
      <w:proofErr w:type="gramStart"/>
      <w:r w:rsidRPr="000B62B5">
        <w:rPr>
          <w:rFonts w:ascii="Times New Roman" w:hAnsi="Times New Roman" w:cs="Times New Roman"/>
          <w:sz w:val="28"/>
          <w:szCs w:val="28"/>
          <w:lang w:val="ru-RU"/>
        </w:rPr>
        <w:t>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w:t>
      </w:r>
      <w:proofErr w:type="gramEnd"/>
      <w:r w:rsidRPr="000B62B5">
        <w:rPr>
          <w:rFonts w:ascii="Times New Roman" w:hAnsi="Times New Roman" w:cs="Times New Roman"/>
          <w:sz w:val="28"/>
          <w:szCs w:val="28"/>
          <w:lang w:val="ru-RU"/>
        </w:rPr>
        <w:t>онцессию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условием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реконструкции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модернизации.</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результате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развития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конкурентных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отношений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будет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повышена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эффективность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функционирования,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снижены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расходы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содержание</w:t>
      </w:r>
      <w:r w:rsidR="007059B2"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благодаря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чему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будут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привлечены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дополнительные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финансовые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ресурсы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модернизации.</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Развитие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договорных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отношений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между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собственником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управляющей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компанией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обеспечивает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экономическую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заинтересованность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эффективном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содержании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качественном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предоставлении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Все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создает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благоприятную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почву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прибыльной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предприятий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делает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привлекательной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содержания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обслуживания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бизнеса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вложений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капитала.</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Законодательством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установлен</w:t>
      </w:r>
      <w:r w:rsidR="002A286D">
        <w:rPr>
          <w:rFonts w:ascii="Times New Roman" w:hAnsi="Times New Roman" w:cs="Times New Roman"/>
          <w:sz w:val="28"/>
          <w:szCs w:val="28"/>
          <w:lang w:val="ru-RU"/>
        </w:rPr>
        <w:t>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выполняемые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учреждениями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соответствии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Гражданским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кодексом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учреждением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созданная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одним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несколькими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лицами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(учредителями),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участвуют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путем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объединения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(выделения)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имущества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достижения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определенной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посылками,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счет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имущества.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Отсюда,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учреждения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выполняют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следующие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заключение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имени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собственников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многоквартирных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договоров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обслуживающими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организациями</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целевое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использование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бюджетных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выделя</w:t>
      </w:r>
      <w:r w:rsidR="002A286D">
        <w:rPr>
          <w:rFonts w:ascii="Times New Roman" w:hAnsi="Times New Roman" w:cs="Times New Roman"/>
          <w:sz w:val="28"/>
          <w:szCs w:val="28"/>
          <w:lang w:val="ru-RU"/>
        </w:rPr>
        <w:t>емых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нужд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составляющих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ликвидация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коммунальных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предприяти</w:t>
      </w:r>
      <w:r w:rsidR="002A286D">
        <w:rPr>
          <w:rFonts w:ascii="Times New Roman" w:hAnsi="Times New Roman" w:cs="Times New Roman"/>
          <w:sz w:val="28"/>
          <w:szCs w:val="28"/>
          <w:lang w:val="ru-RU"/>
        </w:rPr>
        <w:t>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определение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управленческого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воздействия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осуществляющих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влияние,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мнению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ученых,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успешная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реализация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программы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преобразований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вывода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современный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уровень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требует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привлечения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значительных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денежных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инновационных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инженерных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решений.</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приоритет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принадлежит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промышленному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техническому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аспектам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промышленной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политики</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привлечение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материальных,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технологических,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финансовых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других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ресурсов.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Целенаправленная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техническая,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градостроительная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политика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имеет</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важное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значение</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существующего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модернизации,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продления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срока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годности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w:t>
      </w:r>
      <w:r w:rsidR="00322579">
        <w:rPr>
          <w:rFonts w:ascii="Times New Roman" w:hAnsi="Times New Roman" w:cs="Times New Roman"/>
          <w:sz w:val="28"/>
          <w:szCs w:val="28"/>
          <w:lang w:val="ru-RU"/>
        </w:rPr>
        <w:t xml:space="preserve"> д.</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отношении</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нового</w:t>
      </w:r>
      <w:r w:rsidR="00A70FAE">
        <w:rPr>
          <w:rFonts w:ascii="Times New Roman" w:hAnsi="Times New Roman" w:cs="Times New Roman"/>
          <w:sz w:val="28"/>
          <w:szCs w:val="28"/>
          <w:lang w:val="ru-RU"/>
        </w:rPr>
        <w:t xml:space="preserve"> </w:t>
      </w:r>
      <w:r w:rsidR="002A286D">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речь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идет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повышении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надежности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материалов,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внедрени</w:t>
      </w:r>
      <w:r w:rsidR="00322579">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ресурсосберегающих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теплоснабжения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цель</w:t>
      </w:r>
      <w:r w:rsidR="002A286D">
        <w:rPr>
          <w:rFonts w:ascii="Times New Roman" w:hAnsi="Times New Roman" w:cs="Times New Roman"/>
          <w:sz w:val="28"/>
          <w:szCs w:val="28"/>
          <w:lang w:val="ru-RU"/>
        </w:rPr>
        <w:t>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развития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несколько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законодательных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инициатив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было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внесено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П</w:t>
      </w:r>
      <w:r w:rsidRPr="000B62B5">
        <w:rPr>
          <w:rFonts w:ascii="Times New Roman" w:hAnsi="Times New Roman" w:cs="Times New Roman"/>
          <w:sz w:val="28"/>
          <w:szCs w:val="28"/>
          <w:lang w:val="ru-RU"/>
        </w:rPr>
        <w:t>арламент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П</w:t>
      </w:r>
      <w:r w:rsidRPr="000B62B5">
        <w:rPr>
          <w:rFonts w:ascii="Times New Roman" w:hAnsi="Times New Roman" w:cs="Times New Roman"/>
          <w:sz w:val="28"/>
          <w:szCs w:val="28"/>
          <w:lang w:val="ru-RU"/>
        </w:rPr>
        <w:t>остоянным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вопросам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 xml:space="preserve">жилищно-коммунального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топливно-энергетического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комплекса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первом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квартале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2016</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A70FAE">
        <w:rPr>
          <w:rFonts w:ascii="Times New Roman" w:hAnsi="Times New Roman" w:cs="Times New Roman"/>
          <w:sz w:val="28"/>
          <w:szCs w:val="28"/>
          <w:lang w:val="ru-RU"/>
        </w:rPr>
        <w:t xml:space="preserve"> </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lastRenderedPageBreak/>
        <w:t>Постоянным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Законодательной</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д</w:t>
      </w:r>
      <w:r w:rsidRPr="000B62B5">
        <w:rPr>
          <w:rFonts w:ascii="Times New Roman" w:hAnsi="Times New Roman" w:cs="Times New Roman"/>
          <w:sz w:val="28"/>
          <w:szCs w:val="28"/>
          <w:lang w:val="ru-RU"/>
        </w:rPr>
        <w:t>умы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вопросам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 xml:space="preserve">жилищно-коммунального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топливно-энергетического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комплекса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первом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квартале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2016</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32257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проведено</w:t>
      </w:r>
      <w:r w:rsidR="00A70FAE">
        <w:rPr>
          <w:rFonts w:ascii="Times New Roman" w:hAnsi="Times New Roman" w:cs="Times New Roman"/>
          <w:sz w:val="28"/>
          <w:szCs w:val="28"/>
          <w:lang w:val="ru-RU"/>
        </w:rPr>
        <w:t xml:space="preserve"> </w:t>
      </w:r>
      <w:r w:rsidRPr="000B62B5">
        <w:rPr>
          <w:rFonts w:ascii="Times New Roman" w:hAnsi="Times New Roman" w:cs="Times New Roman"/>
          <w:bCs/>
          <w:iCs/>
          <w:sz w:val="28"/>
          <w:szCs w:val="28"/>
          <w:lang w:val="ru-RU"/>
        </w:rPr>
        <w:t>3</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заседания.</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указанный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период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членами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постоянного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было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рассмотрено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проекта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краевых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приняты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Думой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краевых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Рассмотрено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9</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обращений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проекта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Поддержано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Законодательной</w:t>
      </w:r>
      <w:r w:rsidR="00A70FAE">
        <w:rPr>
          <w:rFonts w:ascii="Times New Roman" w:hAnsi="Times New Roman" w:cs="Times New Roman"/>
          <w:sz w:val="28"/>
          <w:szCs w:val="28"/>
          <w:lang w:val="ru-RU"/>
        </w:rPr>
        <w:t xml:space="preserve"> </w:t>
      </w:r>
      <w:r w:rsidR="00322579">
        <w:rPr>
          <w:rFonts w:ascii="Times New Roman" w:hAnsi="Times New Roman" w:cs="Times New Roman"/>
          <w:sz w:val="28"/>
          <w:szCs w:val="28"/>
          <w:lang w:val="ru-RU"/>
        </w:rPr>
        <w:t>д</w:t>
      </w:r>
      <w:r w:rsidRPr="000B62B5">
        <w:rPr>
          <w:rFonts w:ascii="Times New Roman" w:hAnsi="Times New Roman" w:cs="Times New Roman"/>
          <w:sz w:val="28"/>
          <w:szCs w:val="28"/>
          <w:lang w:val="ru-RU"/>
        </w:rPr>
        <w:t>умы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1</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обращение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рассмотренных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постоянным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законопроектов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необходимо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отметить</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п</w:t>
      </w:r>
      <w:r w:rsidRPr="000B62B5">
        <w:rPr>
          <w:rFonts w:ascii="Times New Roman" w:hAnsi="Times New Roman" w:cs="Times New Roman"/>
          <w:sz w:val="28"/>
          <w:szCs w:val="28"/>
          <w:lang w:val="ru-RU"/>
        </w:rPr>
        <w:t>роект</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З</w:t>
      </w:r>
      <w:r w:rsidRPr="000B62B5">
        <w:rPr>
          <w:rFonts w:ascii="Times New Roman" w:hAnsi="Times New Roman" w:cs="Times New Roman"/>
          <w:sz w:val="28"/>
          <w:szCs w:val="28"/>
          <w:lang w:val="ru-RU"/>
        </w:rPr>
        <w:t>акона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bCs/>
          <w:iCs/>
          <w:sz w:val="28"/>
          <w:szCs w:val="28"/>
          <w:lang w:val="ru-RU"/>
        </w:rPr>
        <w:t>"О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внесении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изменения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в</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статью</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3</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Закона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Хабаровского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края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регулировании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отношений</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в</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сфере</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обеспечения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проведения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капитального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ремонта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общего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имущества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в</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многоквартирных</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домах</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на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территории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Хабаровского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края".</w:t>
      </w:r>
      <w:r w:rsidR="00A70FAE">
        <w:rPr>
          <w:rFonts w:ascii="Times New Roman" w:hAnsi="Times New Roman" w:cs="Times New Roman"/>
          <w:bCs/>
          <w:iCs/>
          <w:sz w:val="28"/>
          <w:szCs w:val="28"/>
          <w:lang w:val="ru-RU"/>
        </w:rPr>
        <w:t xml:space="preserve"> </w:t>
      </w:r>
      <w:r w:rsidRPr="000B62B5">
        <w:rPr>
          <w:rFonts w:ascii="Times New Roman" w:hAnsi="Times New Roman" w:cs="Times New Roman"/>
          <w:sz w:val="28"/>
          <w:szCs w:val="28"/>
          <w:lang w:val="ru-RU"/>
        </w:rPr>
        <w:t>Законопроектом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предлагается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дополнить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перечень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капитальному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имущества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многоквартирном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установленный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24.07.2013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296</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регулировании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отношений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проведения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имущества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многоквартирных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территории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осуществлению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авторского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надзора.</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Внесение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изменений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действующий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краевой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позволит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проводить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имущества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многоквартирных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являются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культурного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наследия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(памятниками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истории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культуры)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народов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выявленными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культурного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наследия.</w:t>
      </w:r>
      <w:r w:rsidR="00A70FAE">
        <w:rPr>
          <w:rFonts w:ascii="Times New Roman" w:hAnsi="Times New Roman" w:cs="Times New Roman"/>
          <w:sz w:val="28"/>
          <w:szCs w:val="28"/>
          <w:lang w:val="ru-RU"/>
        </w:rPr>
        <w:t xml:space="preserve"> </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марте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2016</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заседании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постоянного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рассмотрен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вопрос</w:t>
      </w:r>
      <w:r w:rsidR="00A70FAE">
        <w:rPr>
          <w:rFonts w:ascii="Times New Roman" w:hAnsi="Times New Roman" w:cs="Times New Roman"/>
          <w:sz w:val="28"/>
          <w:szCs w:val="28"/>
          <w:lang w:val="ru-RU"/>
        </w:rPr>
        <w:t xml:space="preserve"> </w:t>
      </w:r>
      <w:r w:rsidRPr="000B62B5">
        <w:rPr>
          <w:rFonts w:ascii="Times New Roman" w:hAnsi="Times New Roman" w:cs="Times New Roman"/>
          <w:bCs/>
          <w:iCs/>
          <w:sz w:val="28"/>
          <w:szCs w:val="28"/>
          <w:lang w:val="ru-RU"/>
        </w:rPr>
        <w:t>"О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проблемах</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перспективах</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газификации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территорий</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и</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газоснабжения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населения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Хабаровского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края"</w:t>
      </w:r>
      <w:r w:rsidRPr="000B62B5">
        <w:rPr>
          <w:rFonts w:ascii="Times New Roman" w:hAnsi="Times New Roman" w:cs="Times New Roman"/>
          <w:bCs/>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заседании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приняли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участие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представители</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М</w:t>
      </w:r>
      <w:r w:rsidRPr="000B62B5">
        <w:rPr>
          <w:rFonts w:ascii="Times New Roman" w:hAnsi="Times New Roman" w:cs="Times New Roman"/>
          <w:sz w:val="28"/>
          <w:szCs w:val="28"/>
          <w:lang w:val="ru-RU"/>
        </w:rPr>
        <w:t>инистерства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К</w:t>
      </w:r>
      <w:r w:rsidRPr="000B62B5">
        <w:rPr>
          <w:rFonts w:ascii="Times New Roman" w:hAnsi="Times New Roman" w:cs="Times New Roman"/>
          <w:sz w:val="28"/>
          <w:szCs w:val="28"/>
          <w:lang w:val="ru-RU"/>
        </w:rPr>
        <w:t>омитета</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п</w:t>
      </w:r>
      <w:r w:rsidRPr="000B62B5">
        <w:rPr>
          <w:rFonts w:ascii="Times New Roman" w:hAnsi="Times New Roman" w:cs="Times New Roman"/>
          <w:sz w:val="28"/>
          <w:szCs w:val="28"/>
          <w:lang w:val="ru-RU"/>
        </w:rPr>
        <w:t>равительства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развитию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топливно-энергетического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комплекса,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муниципальных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районов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городских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округов,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акционерного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"Газпром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газораспределение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итогам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рассмотрения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вопроса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подготовлены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рекомендации,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направленные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совершенствование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газификации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газоснабжения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нашли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отражение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решении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комитета.</w:t>
      </w:r>
    </w:p>
    <w:p w:rsidR="00627028" w:rsidRPr="000B62B5" w:rsidRDefault="00627028"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bCs/>
          <w:iCs/>
          <w:sz w:val="28"/>
          <w:szCs w:val="28"/>
          <w:lang w:val="ru-RU"/>
        </w:rPr>
        <w:t>Постоянным</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комитетом</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проведена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работа</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подготовке</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обращений</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губернатору</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Хабаровского</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края</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с</w:t>
      </w:r>
      <w:r w:rsidR="00A70FAE">
        <w:rPr>
          <w:rFonts w:ascii="Times New Roman" w:hAnsi="Times New Roman" w:cs="Times New Roman"/>
          <w:bCs/>
          <w:iCs/>
          <w:sz w:val="28"/>
          <w:szCs w:val="28"/>
          <w:lang w:val="ru-RU"/>
        </w:rPr>
        <w:t xml:space="preserve"> </w:t>
      </w:r>
      <w:r w:rsidRPr="000B62B5">
        <w:rPr>
          <w:rFonts w:ascii="Times New Roman" w:hAnsi="Times New Roman" w:cs="Times New Roman"/>
          <w:bCs/>
          <w:iCs/>
          <w:sz w:val="28"/>
          <w:szCs w:val="28"/>
          <w:lang w:val="ru-RU"/>
        </w:rPr>
        <w:t>предложениями:</w:t>
      </w:r>
    </w:p>
    <w:p w:rsidR="00627028" w:rsidRPr="000B62B5" w:rsidRDefault="00627028" w:rsidP="002B158F">
      <w:pPr>
        <w:numPr>
          <w:ilvl w:val="0"/>
          <w:numId w:val="2"/>
        </w:numPr>
        <w:tabs>
          <w:tab w:val="left" w:pos="1134"/>
          <w:tab w:val="left" w:pos="2386"/>
        </w:tabs>
        <w:spacing w:after="0" w:line="240" w:lineRule="auto"/>
        <w:ind w:left="0"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вводить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расчеты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коммунальную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электроснабжению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применением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единой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социальной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нормы;</w:t>
      </w:r>
    </w:p>
    <w:p w:rsidR="00BA79B7" w:rsidRPr="000B62B5" w:rsidRDefault="00627028" w:rsidP="002B158F">
      <w:pPr>
        <w:numPr>
          <w:ilvl w:val="0"/>
          <w:numId w:val="2"/>
        </w:numPr>
        <w:tabs>
          <w:tab w:val="left" w:pos="1134"/>
          <w:tab w:val="left" w:pos="2386"/>
        </w:tabs>
        <w:spacing w:after="0" w:line="240" w:lineRule="auto"/>
        <w:ind w:left="0" w:firstLine="709"/>
        <w:jc w:val="both"/>
        <w:rPr>
          <w:rFonts w:ascii="Times New Roman" w:hAnsi="Times New Roman" w:cs="Times New Roman"/>
          <w:sz w:val="28"/>
          <w:szCs w:val="28"/>
          <w:lang w:val="ru-RU"/>
        </w:rPr>
      </w:pPr>
      <w:proofErr w:type="gramStart"/>
      <w:r w:rsidRPr="000B62B5">
        <w:rPr>
          <w:rFonts w:ascii="Times New Roman" w:hAnsi="Times New Roman" w:cs="Times New Roman"/>
          <w:sz w:val="28"/>
          <w:szCs w:val="28"/>
          <w:lang w:val="ru-RU"/>
        </w:rPr>
        <w:t>установить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компенсацию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расходов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уплату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взноса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рассчитанного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исходя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минимального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размера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взноса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один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квадратный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метр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общей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площади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помещения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месяц,</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установленного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нормативным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правовым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актом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ветеранам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Великой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Отечественной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войны,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участникам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войны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Японией,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ветеранам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труда,</w:t>
      </w:r>
      <w:r w:rsidR="00A70FAE">
        <w:rPr>
          <w:rFonts w:ascii="Times New Roman" w:hAnsi="Times New Roman" w:cs="Times New Roman"/>
          <w:sz w:val="28"/>
          <w:szCs w:val="28"/>
          <w:lang w:val="ru-RU"/>
        </w:rPr>
        <w:t xml:space="preserve"> </w:t>
      </w:r>
      <w:r w:rsidR="0074074C" w:rsidRPr="000B62B5">
        <w:rPr>
          <w:rFonts w:ascii="Times New Roman" w:hAnsi="Times New Roman" w:cs="Times New Roman"/>
          <w:sz w:val="28"/>
          <w:szCs w:val="28"/>
          <w:lang w:val="ru-RU"/>
        </w:rPr>
        <w:t>–</w:t>
      </w:r>
      <w:r w:rsidR="0074074C">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являющимся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собственниками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помещений,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lastRenderedPageBreak/>
        <w:t>достигшим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возраста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80</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размере</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100%</w:t>
      </w:r>
      <w:r w:rsidRPr="000B62B5">
        <w:rPr>
          <w:rFonts w:ascii="Times New Roman" w:hAnsi="Times New Roman" w:cs="Times New Roman"/>
          <w:sz w:val="28"/>
          <w:szCs w:val="28"/>
          <w:lang w:val="ru-RU"/>
        </w:rPr>
        <w:t>.</w:t>
      </w:r>
      <w:r w:rsidR="002B158F">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Сейчас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активно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начал</w:t>
      </w:r>
      <w:r w:rsidR="002B158F">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реализоваться</w:t>
      </w:r>
      <w:proofErr w:type="gramEnd"/>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соглашение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участии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программе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семьи"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[4],</w:t>
      </w:r>
      <w:r w:rsidR="00A70FAE">
        <w:rPr>
          <w:rFonts w:ascii="Times New Roman" w:hAnsi="Times New Roman" w:cs="Times New Roman"/>
          <w:sz w:val="28"/>
          <w:szCs w:val="28"/>
          <w:lang w:val="ru-RU"/>
        </w:rPr>
        <w:t xml:space="preserve"> </w:t>
      </w:r>
      <w:r w:rsidR="00C62AC4">
        <w:rPr>
          <w:rFonts w:ascii="Times New Roman" w:hAnsi="Times New Roman" w:cs="Times New Roman"/>
          <w:sz w:val="28"/>
          <w:szCs w:val="28"/>
          <w:lang w:val="ru-RU"/>
        </w:rPr>
        <w:t>реализуемой</w:t>
      </w:r>
      <w:r w:rsidR="00A70FAE">
        <w:rPr>
          <w:rFonts w:ascii="Times New Roman" w:hAnsi="Times New Roman" w:cs="Times New Roman"/>
          <w:sz w:val="28"/>
          <w:szCs w:val="28"/>
          <w:lang w:val="ru-RU"/>
        </w:rPr>
        <w:t xml:space="preserve"> </w:t>
      </w:r>
      <w:r w:rsid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C62AC4">
        <w:rPr>
          <w:rFonts w:ascii="Times New Roman" w:hAnsi="Times New Roman" w:cs="Times New Roman"/>
          <w:sz w:val="28"/>
          <w:szCs w:val="28"/>
          <w:lang w:val="ru-RU"/>
        </w:rPr>
        <w:t>рамках</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Г</w:t>
      </w:r>
      <w:r w:rsidR="00C62AC4">
        <w:rPr>
          <w:rFonts w:ascii="Times New Roman" w:hAnsi="Times New Roman" w:cs="Times New Roman"/>
          <w:sz w:val="28"/>
          <w:szCs w:val="28"/>
          <w:lang w:val="ru-RU"/>
        </w:rPr>
        <w:t>ос</w:t>
      </w:r>
      <w:r w:rsidR="00207D8E" w:rsidRPr="000B62B5">
        <w:rPr>
          <w:rFonts w:ascii="Times New Roman" w:hAnsi="Times New Roman" w:cs="Times New Roman"/>
          <w:sz w:val="28"/>
          <w:szCs w:val="28"/>
          <w:lang w:val="ru-RU"/>
        </w:rPr>
        <w:t>ударственной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программы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"Обеспечение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доступным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комфортным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жильем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коммунальными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услугами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граждан</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Феде</w:t>
      </w:r>
      <w:r w:rsidR="00207D8E" w:rsidRPr="000B62B5">
        <w:rPr>
          <w:rFonts w:ascii="Times New Roman" w:hAnsi="Times New Roman" w:cs="Times New Roman"/>
          <w:sz w:val="28"/>
          <w:szCs w:val="28"/>
          <w:lang w:val="ru-RU"/>
        </w:rPr>
        <w:t>рации",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утвержденной</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П</w:t>
      </w:r>
      <w:r w:rsidR="00207D8E" w:rsidRPr="000B62B5">
        <w:rPr>
          <w:rFonts w:ascii="Times New Roman" w:hAnsi="Times New Roman" w:cs="Times New Roman"/>
          <w:sz w:val="28"/>
          <w:szCs w:val="28"/>
          <w:lang w:val="ru-RU"/>
        </w:rPr>
        <w:t>остановлением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w:t>
      </w:r>
      <w:r w:rsidR="00C62AC4">
        <w:rPr>
          <w:rFonts w:ascii="Times New Roman" w:hAnsi="Times New Roman" w:cs="Times New Roman"/>
          <w:sz w:val="28"/>
          <w:szCs w:val="28"/>
          <w:lang w:val="ru-RU"/>
        </w:rPr>
        <w:t>равительства</w:t>
      </w:r>
      <w:r w:rsidR="00A70FAE">
        <w:rPr>
          <w:rFonts w:ascii="Times New Roman" w:hAnsi="Times New Roman" w:cs="Times New Roman"/>
          <w:sz w:val="28"/>
          <w:szCs w:val="28"/>
          <w:lang w:val="ru-RU"/>
        </w:rPr>
        <w:t xml:space="preserve"> </w:t>
      </w:r>
      <w:r w:rsidR="00C62AC4">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C62AC4">
        <w:rPr>
          <w:rFonts w:ascii="Times New Roman" w:hAnsi="Times New Roman" w:cs="Times New Roman"/>
          <w:sz w:val="28"/>
          <w:szCs w:val="28"/>
          <w:lang w:val="ru-RU"/>
        </w:rPr>
        <w:t>Федера</w:t>
      </w:r>
      <w:r w:rsidR="00207D8E" w:rsidRPr="000B62B5">
        <w:rPr>
          <w:rFonts w:ascii="Times New Roman" w:hAnsi="Times New Roman" w:cs="Times New Roman"/>
          <w:sz w:val="28"/>
          <w:szCs w:val="28"/>
          <w:lang w:val="ru-RU"/>
        </w:rPr>
        <w:t>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15</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апреля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2014</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г.</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323</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(далее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программа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семьи").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программе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семьи"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территории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будет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построено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менее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10</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тыс.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экономического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класса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стоимостью</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35</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тыс.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руб</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метр</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льготных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категорий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граждан</w:t>
      </w:r>
      <w:r w:rsidR="00A70FAE">
        <w:rPr>
          <w:rFonts w:ascii="Times New Roman" w:hAnsi="Times New Roman" w:cs="Times New Roman"/>
          <w:sz w:val="28"/>
          <w:szCs w:val="28"/>
          <w:lang w:val="en-US"/>
        </w:rPr>
        <w:t xml:space="preserve"> </w:t>
      </w:r>
      <w:r w:rsidR="00BA79B7" w:rsidRPr="000B62B5">
        <w:rPr>
          <w:rFonts w:ascii="Times New Roman" w:hAnsi="Times New Roman" w:cs="Times New Roman"/>
          <w:sz w:val="28"/>
          <w:szCs w:val="28"/>
          <w:lang w:val="en-US"/>
        </w:rPr>
        <w:t>[5]</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proofErr w:type="gramStart"/>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рамках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II</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этапа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реализации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Адресной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программы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переселению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граждан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аварийного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w:t>
      </w:r>
      <w:r w:rsidR="00BA79B7" w:rsidRPr="000B62B5">
        <w:rPr>
          <w:rFonts w:ascii="Times New Roman" w:hAnsi="Times New Roman" w:cs="Times New Roman"/>
          <w:sz w:val="28"/>
          <w:szCs w:val="28"/>
          <w:lang w:val="ru-RU"/>
        </w:rPr>
        <w:t>щного</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том</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числе</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уче</w:t>
      </w:r>
      <w:r w:rsidRPr="000B62B5">
        <w:rPr>
          <w:rFonts w:ascii="Times New Roman" w:hAnsi="Times New Roman" w:cs="Times New Roman"/>
          <w:sz w:val="28"/>
          <w:szCs w:val="28"/>
          <w:lang w:val="ru-RU"/>
        </w:rPr>
        <w:t>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необходимости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развития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малоэтажного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2017</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2B158F">
        <w:rPr>
          <w:rFonts w:ascii="Times New Roman" w:hAnsi="Times New Roman" w:cs="Times New Roman"/>
          <w:sz w:val="28"/>
          <w:szCs w:val="28"/>
          <w:lang w:val="ru-RU"/>
        </w:rPr>
        <w:t>г.</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утвержденной</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П</w:t>
      </w:r>
      <w:r w:rsidRPr="000B62B5">
        <w:rPr>
          <w:rFonts w:ascii="Times New Roman" w:hAnsi="Times New Roman" w:cs="Times New Roman"/>
          <w:sz w:val="28"/>
          <w:szCs w:val="28"/>
          <w:lang w:val="ru-RU"/>
        </w:rPr>
        <w:t>останов</w:t>
      </w:r>
      <w:r w:rsidR="00BA79B7" w:rsidRPr="000B62B5">
        <w:rPr>
          <w:rFonts w:ascii="Times New Roman" w:hAnsi="Times New Roman" w:cs="Times New Roman"/>
          <w:sz w:val="28"/>
          <w:szCs w:val="28"/>
          <w:lang w:val="ru-RU"/>
        </w:rPr>
        <w:t>лением</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Правительства</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Хабаровско</w:t>
      </w:r>
      <w:r w:rsidRPr="000B62B5">
        <w:rPr>
          <w:rFonts w:ascii="Times New Roman" w:hAnsi="Times New Roman" w:cs="Times New Roman"/>
          <w:sz w:val="28"/>
          <w:szCs w:val="28"/>
          <w:lang w:val="ru-RU"/>
        </w:rPr>
        <w:t>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15</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апреля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2013</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86-пр,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введе</w:t>
      </w:r>
      <w:r w:rsidR="00BA79B7" w:rsidRPr="000B62B5">
        <w:rPr>
          <w:rFonts w:ascii="Times New Roman" w:hAnsi="Times New Roman" w:cs="Times New Roman"/>
          <w:sz w:val="28"/>
          <w:szCs w:val="28"/>
          <w:lang w:val="ru-RU"/>
        </w:rPr>
        <w:t>но</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эксплуатацию</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15</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многоквар</w:t>
      </w:r>
      <w:r w:rsidRPr="000B62B5">
        <w:rPr>
          <w:rFonts w:ascii="Times New Roman" w:hAnsi="Times New Roman" w:cs="Times New Roman"/>
          <w:sz w:val="28"/>
          <w:szCs w:val="28"/>
          <w:lang w:val="ru-RU"/>
        </w:rPr>
        <w:t>тирных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переселения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827</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граждан.</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2015</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году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завершено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созда</w:t>
      </w:r>
      <w:r w:rsidR="00BA79B7" w:rsidRPr="000B62B5">
        <w:rPr>
          <w:rFonts w:ascii="Times New Roman" w:hAnsi="Times New Roman" w:cs="Times New Roman"/>
          <w:sz w:val="28"/>
          <w:szCs w:val="28"/>
          <w:lang w:val="ru-RU"/>
        </w:rPr>
        <w:t>ние</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сети</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филиалов</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многофункцио</w:t>
      </w:r>
      <w:r w:rsidRPr="000B62B5">
        <w:rPr>
          <w:rFonts w:ascii="Times New Roman" w:hAnsi="Times New Roman" w:cs="Times New Roman"/>
          <w:sz w:val="28"/>
          <w:szCs w:val="28"/>
          <w:lang w:val="ru-RU"/>
        </w:rPr>
        <w:t>нального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центра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предоставления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муниципальных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соответствии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положениями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Указа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Президента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Федерации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07</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2012</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601</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основных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направ</w:t>
      </w:r>
      <w:r w:rsidR="00BA79B7" w:rsidRPr="000B62B5">
        <w:rPr>
          <w:rFonts w:ascii="Times New Roman" w:hAnsi="Times New Roman" w:cs="Times New Roman"/>
          <w:sz w:val="28"/>
          <w:szCs w:val="28"/>
          <w:lang w:val="ru-RU"/>
        </w:rPr>
        <w:t>лениях</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совершенствования</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систе</w:t>
      </w:r>
      <w:r w:rsidRPr="000B62B5">
        <w:rPr>
          <w:rFonts w:ascii="Times New Roman" w:hAnsi="Times New Roman" w:cs="Times New Roman"/>
          <w:sz w:val="28"/>
          <w:szCs w:val="28"/>
          <w:lang w:val="ru-RU"/>
        </w:rPr>
        <w:t>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доступом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получению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муниципальных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принципу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окна"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могут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воспользоваться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99,6</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p>
    <w:p w:rsidR="00207D8E" w:rsidRPr="000B62B5" w:rsidRDefault="008B1D06"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приоритетным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организационно-экономическим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фактором,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который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полной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мере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соответствует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государственной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политике,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является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формирование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системы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инвестирования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Все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это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требует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проведени</w:t>
      </w:r>
      <w:r w:rsidR="002A286D">
        <w:rPr>
          <w:rFonts w:ascii="Times New Roman" w:hAnsi="Times New Roman" w:cs="Times New Roman"/>
          <w:sz w:val="28"/>
          <w:szCs w:val="28"/>
          <w:lang w:val="ru-RU"/>
        </w:rPr>
        <w:t>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определенных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мероприятий: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поощрение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добросовестной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конкуренции</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совершенствования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финансово</w:t>
      </w:r>
      <w:r w:rsidR="002B158F">
        <w:rPr>
          <w:rFonts w:ascii="Times New Roman" w:hAnsi="Times New Roman" w:cs="Times New Roman"/>
          <w:sz w:val="28"/>
          <w:szCs w:val="28"/>
          <w:lang w:val="ru-RU"/>
        </w:rPr>
        <w:t>-</w:t>
      </w:r>
      <w:r w:rsidR="00207D8E" w:rsidRPr="000B62B5">
        <w:rPr>
          <w:rFonts w:ascii="Times New Roman" w:hAnsi="Times New Roman" w:cs="Times New Roman"/>
          <w:sz w:val="28"/>
          <w:szCs w:val="28"/>
          <w:lang w:val="ru-RU"/>
        </w:rPr>
        <w:t>правового</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механизма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поддержк</w:t>
      </w:r>
      <w:r w:rsidR="002A286D">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малого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среднего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предпринимательства</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предотвращение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монополизма.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Наличие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системы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инвестирования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призвано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обеспечить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целенаправленное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движение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инвестиционных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потоков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решить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насущные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задачи,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выявить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привлечь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сферу</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различные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источники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всех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w:t>
      </w:r>
      <w:r w:rsidR="006337A3">
        <w:rPr>
          <w:rFonts w:ascii="Times New Roman" w:hAnsi="Times New Roman" w:cs="Times New Roman"/>
          <w:sz w:val="28"/>
          <w:szCs w:val="28"/>
          <w:lang w:val="ru-RU"/>
        </w:rPr>
        <w:t>иций</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обеспечить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стабильност</w:t>
      </w:r>
      <w:r w:rsidR="006337A3">
        <w:rPr>
          <w:rFonts w:ascii="Times New Roman" w:hAnsi="Times New Roman" w:cs="Times New Roman"/>
          <w:sz w:val="28"/>
          <w:szCs w:val="28"/>
          <w:lang w:val="ru-RU"/>
        </w:rPr>
        <w:t>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ритмичност</w:t>
      </w:r>
      <w:r w:rsidR="006337A3">
        <w:rPr>
          <w:rFonts w:ascii="Times New Roman" w:hAnsi="Times New Roman" w:cs="Times New Roman"/>
          <w:sz w:val="28"/>
          <w:szCs w:val="28"/>
          <w:lang w:val="ru-RU"/>
        </w:rPr>
        <w:t>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поступлени</w:t>
      </w:r>
      <w:r w:rsidR="006337A3">
        <w:rPr>
          <w:rFonts w:ascii="Times New Roman" w:hAnsi="Times New Roman" w:cs="Times New Roman"/>
          <w:sz w:val="28"/>
          <w:szCs w:val="28"/>
          <w:lang w:val="ru-RU"/>
        </w:rPr>
        <w:t>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инвестиций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объемах,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необходимы</w:t>
      </w:r>
      <w:r w:rsidR="006337A3">
        <w:rPr>
          <w:rFonts w:ascii="Times New Roman" w:hAnsi="Times New Roman" w:cs="Times New Roman"/>
          <w:sz w:val="28"/>
          <w:szCs w:val="28"/>
          <w:lang w:val="ru-RU"/>
        </w:rPr>
        <w:t>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отрасли.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Указанные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меры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должны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способствовать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повышению</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инвестиционной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привлекательности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0C4BCD"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0C4BCD" w:rsidRPr="000B62B5">
        <w:rPr>
          <w:rFonts w:ascii="Times New Roman" w:hAnsi="Times New Roman" w:cs="Times New Roman"/>
          <w:sz w:val="28"/>
          <w:szCs w:val="28"/>
          <w:lang w:val="ru-RU"/>
        </w:rPr>
        <w:t>Хабаровском</w:t>
      </w:r>
      <w:r w:rsidR="00A70FAE">
        <w:rPr>
          <w:rFonts w:ascii="Times New Roman" w:hAnsi="Times New Roman" w:cs="Times New Roman"/>
          <w:sz w:val="28"/>
          <w:szCs w:val="28"/>
          <w:lang w:val="ru-RU"/>
        </w:rPr>
        <w:t xml:space="preserve"> </w:t>
      </w:r>
      <w:r w:rsidR="000C4BCD" w:rsidRPr="000B62B5">
        <w:rPr>
          <w:rFonts w:ascii="Times New Roman" w:hAnsi="Times New Roman" w:cs="Times New Roman"/>
          <w:sz w:val="28"/>
          <w:szCs w:val="28"/>
          <w:lang w:val="ru-RU"/>
        </w:rPr>
        <w:t>крае</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Именно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здесь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создаются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новые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компании,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происходят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реорганизации,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проходят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операции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активами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Частные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инвесторы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имеют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большую</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заинтересованность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которая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практически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доведена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банкротства,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хотя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население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платит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почти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100%</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коммунальных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платежей,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ибо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предприятия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можно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приобрести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минимальными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затратами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или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забрать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долги,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другой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фактор</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стопроцентная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оплата</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убеждает,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предпринимательская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де</w:t>
      </w:r>
      <w:r w:rsidR="00BA79B7" w:rsidRPr="000B62B5">
        <w:rPr>
          <w:rFonts w:ascii="Times New Roman" w:hAnsi="Times New Roman" w:cs="Times New Roman"/>
          <w:sz w:val="28"/>
          <w:szCs w:val="28"/>
          <w:lang w:val="ru-RU"/>
        </w:rPr>
        <w:t>ятельность</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будет</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безубыточной</w:t>
      </w:r>
      <w:r w:rsidR="00A70FAE">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[6</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30].</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остается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привлекательной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инвестирования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сфера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которая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всегда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пользуется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спросом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практически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дешевеет.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жилищное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строительство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включают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следующие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составляющие: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инструменты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технологии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накопления,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финансовые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источники,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ипотечное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lastRenderedPageBreak/>
        <w:t>кредитования,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эмиссионные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институты</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т.</w:t>
      </w:r>
      <w:r w:rsidR="002B158F">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д.</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w:t>
      </w:r>
      <w:r w:rsidR="00BA79B7" w:rsidRPr="000B62B5">
        <w:rPr>
          <w:rFonts w:ascii="Times New Roman" w:hAnsi="Times New Roman" w:cs="Times New Roman"/>
          <w:sz w:val="28"/>
          <w:szCs w:val="28"/>
          <w:lang w:val="ru-RU"/>
        </w:rPr>
        <w:t>7</w:t>
      </w:r>
      <w:r w:rsidR="00207D8E"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106].</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Следует</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заметить,</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инвестиции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фактически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явля</w:t>
      </w:r>
      <w:r w:rsidR="002B158F">
        <w:rPr>
          <w:rFonts w:ascii="Times New Roman" w:hAnsi="Times New Roman" w:cs="Times New Roman"/>
          <w:sz w:val="28"/>
          <w:szCs w:val="28"/>
          <w:lang w:val="ru-RU"/>
        </w:rPr>
        <w:t>ю</w:t>
      </w:r>
      <w:r w:rsidR="00207D8E" w:rsidRPr="000B62B5">
        <w:rPr>
          <w:rFonts w:ascii="Times New Roman" w:hAnsi="Times New Roman" w:cs="Times New Roman"/>
          <w:sz w:val="28"/>
          <w:szCs w:val="28"/>
          <w:lang w:val="ru-RU"/>
        </w:rPr>
        <w:t>тся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промежуточным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звеном</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между</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всеми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участниками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последующей</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эксплуатацией.</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Жилищное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финансируется,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правило,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внебюджетных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источников,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счет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лиц,</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нуждающихся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могут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быть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собственными,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кредитными).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Ряд</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потенциальных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заказчиков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достаточно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w:t>
      </w:r>
      <w:proofErr w:type="gramStart"/>
      <w:r w:rsidRPr="000B62B5">
        <w:rPr>
          <w:rFonts w:ascii="Times New Roman" w:hAnsi="Times New Roman" w:cs="Times New Roman"/>
          <w:sz w:val="28"/>
          <w:szCs w:val="28"/>
          <w:lang w:val="ru-RU"/>
        </w:rPr>
        <w:t>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w:t>
      </w:r>
      <w:proofErr w:type="gramEnd"/>
      <w:r w:rsidRPr="000B62B5">
        <w:rPr>
          <w:rFonts w:ascii="Times New Roman" w:hAnsi="Times New Roman" w:cs="Times New Roman"/>
          <w:sz w:val="28"/>
          <w:szCs w:val="28"/>
          <w:lang w:val="ru-RU"/>
        </w:rPr>
        <w:t>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приобретения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Они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должны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возможность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свободно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определять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порядок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сроки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оплаты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(аванс,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предыдущие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взносы,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рассрочка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отсрочка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платежа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w:t>
      </w:r>
      <w:r w:rsidR="002B158F">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Если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заказчик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выполнил</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обязательства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участию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финансировании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требовать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застройщика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предоставить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ему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квартиру.</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время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застройщики,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правило,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являются</w:t>
      </w:r>
      <w:r w:rsidR="00A70FAE">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самодостаточными</w:t>
      </w:r>
      <w:proofErr w:type="spell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хозяйствующими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субъектами.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Они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масштабное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оснащать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инженерной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социальной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инфраструктуры.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этом</w:t>
      </w:r>
      <w:proofErr w:type="gramStart"/>
      <w:r w:rsidR="002B158F">
        <w:rPr>
          <w:rFonts w:ascii="Times New Roman" w:hAnsi="Times New Roman" w:cs="Times New Roman"/>
          <w:sz w:val="28"/>
          <w:szCs w:val="28"/>
          <w:lang w:val="ru-RU"/>
        </w:rPr>
        <w:t>,</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они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могут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выполнять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инвестора,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привлекать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аккумулировать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необходимые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затем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взаимовыгодных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условиях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способствовать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клиентам,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достаточно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средств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приобретение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жилья.</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Нужно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обратить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внимание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регулирование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инвестиционной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неразрывно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связано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ценообразованием.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Сегодня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максимально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сокращает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расходы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местных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бюджетов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финансирование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Д</w:t>
      </w:r>
      <w:r w:rsidRPr="000B62B5">
        <w:rPr>
          <w:rFonts w:ascii="Times New Roman" w:hAnsi="Times New Roman" w:cs="Times New Roman"/>
          <w:sz w:val="28"/>
          <w:szCs w:val="28"/>
          <w:lang w:val="ru-RU"/>
        </w:rPr>
        <w:t>олжны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быть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единые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подходы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формированию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себестоимости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Во-первых,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электроэнергию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всей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стране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всех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категорий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потребителей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отличаются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только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здесь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справедливо,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кто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потребля</w:t>
      </w:r>
      <w:r w:rsidR="002B158F">
        <w:rPr>
          <w:rFonts w:ascii="Times New Roman" w:hAnsi="Times New Roman" w:cs="Times New Roman"/>
          <w:sz w:val="28"/>
          <w:szCs w:val="28"/>
          <w:lang w:val="ru-RU"/>
        </w:rPr>
        <w:t>е</w:t>
      </w:r>
      <w:r w:rsidRPr="000B62B5">
        <w:rPr>
          <w:rFonts w:ascii="Times New Roman" w:hAnsi="Times New Roman" w:cs="Times New Roman"/>
          <w:sz w:val="28"/>
          <w:szCs w:val="28"/>
          <w:lang w:val="ru-RU"/>
        </w:rPr>
        <w:t>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электроэнергии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больше,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больше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плат</w:t>
      </w:r>
      <w:r w:rsidR="002B158F">
        <w:rPr>
          <w:rFonts w:ascii="Times New Roman" w:hAnsi="Times New Roman" w:cs="Times New Roman"/>
          <w:sz w:val="28"/>
          <w:szCs w:val="28"/>
          <w:lang w:val="ru-RU"/>
        </w:rPr>
        <w:t>и</w:t>
      </w:r>
      <w:r w:rsidRPr="000B62B5">
        <w:rPr>
          <w:rFonts w:ascii="Times New Roman" w:hAnsi="Times New Roman" w:cs="Times New Roman"/>
          <w:sz w:val="28"/>
          <w:szCs w:val="28"/>
          <w:lang w:val="ru-RU"/>
        </w:rPr>
        <w:t>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во-вторых,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газ</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всей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стране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справедливо</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то</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больше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потребляет</w:t>
      </w:r>
      <w:r w:rsidR="00A70FAE">
        <w:rPr>
          <w:rFonts w:ascii="Times New Roman" w:hAnsi="Times New Roman" w:cs="Times New Roman"/>
          <w:sz w:val="28"/>
          <w:szCs w:val="28"/>
          <w:lang w:val="ru-RU"/>
        </w:rPr>
        <w:t xml:space="preserve"> </w:t>
      </w:r>
      <w:r w:rsidR="002B158F">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больше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платит;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в-третьих,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заработная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плата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работников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дол</w:t>
      </w:r>
      <w:r w:rsidR="00E2710F" w:rsidRPr="000B62B5">
        <w:rPr>
          <w:rFonts w:ascii="Times New Roman" w:hAnsi="Times New Roman" w:cs="Times New Roman"/>
          <w:sz w:val="28"/>
          <w:szCs w:val="28"/>
          <w:lang w:val="ru-RU"/>
        </w:rPr>
        <w:t>жн</w:t>
      </w:r>
      <w:r w:rsidR="002B158F">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быть</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примерно</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одинаковой;</w:t>
      </w:r>
      <w:proofErr w:type="gramEnd"/>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в</w:t>
      </w:r>
      <w:r w:rsidRPr="000B62B5">
        <w:rPr>
          <w:rFonts w:ascii="Times New Roman" w:hAnsi="Times New Roman" w:cs="Times New Roman"/>
          <w:sz w:val="28"/>
          <w:szCs w:val="28"/>
          <w:lang w:val="ru-RU"/>
        </w:rPr>
        <w:t>-четвертых,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содержание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квадратного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метра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однотипных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разных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регионах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примерно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одинаковое;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в-пятых,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инвестиционная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составляющая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условиях,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когда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почти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20</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отрасль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делали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капитальных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вложений,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может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существенно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отличаться,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другие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накладные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расходы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должны</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быть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примерно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одинаковые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всех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регионах</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края</w:t>
      </w:r>
      <w:r w:rsidRPr="000B62B5">
        <w:rPr>
          <w:rFonts w:ascii="Times New Roman" w:hAnsi="Times New Roman" w:cs="Times New Roman"/>
          <w:sz w:val="28"/>
          <w:szCs w:val="28"/>
          <w:lang w:val="ru-RU"/>
        </w:rPr>
        <w:t>.</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Все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усилия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сдерживанию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роста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коммунальные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непосредственно</w:t>
      </w:r>
      <w:r w:rsidR="00A70FAE">
        <w:rPr>
          <w:rFonts w:ascii="Times New Roman" w:hAnsi="Times New Roman" w:cs="Times New Roman"/>
          <w:sz w:val="28"/>
          <w:szCs w:val="28"/>
          <w:lang w:val="ru-RU"/>
        </w:rPr>
        <w:t xml:space="preserve"> </w:t>
      </w:r>
      <w:r w:rsidR="00C266C9">
        <w:rPr>
          <w:rFonts w:ascii="Times New Roman" w:hAnsi="Times New Roman" w:cs="Times New Roman"/>
          <w:sz w:val="28"/>
          <w:szCs w:val="28"/>
          <w:lang w:val="ru-RU"/>
        </w:rPr>
        <w:t>связанны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надлежащего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Приоритетным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национальным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проектом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"Жилье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российской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семьи"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выдвинут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критерий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комф</w:t>
      </w:r>
      <w:r w:rsidR="00E2710F" w:rsidRPr="000B62B5">
        <w:rPr>
          <w:rFonts w:ascii="Times New Roman" w:hAnsi="Times New Roman" w:cs="Times New Roman"/>
          <w:sz w:val="28"/>
          <w:szCs w:val="28"/>
          <w:lang w:val="ru-RU"/>
        </w:rPr>
        <w:t>ортности</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жилью,</w:t>
      </w:r>
      <w:r w:rsidR="00A70FAE">
        <w:rPr>
          <w:rFonts w:ascii="Times New Roman" w:hAnsi="Times New Roman" w:cs="Times New Roman"/>
          <w:sz w:val="28"/>
          <w:szCs w:val="28"/>
          <w:lang w:val="ru-RU"/>
        </w:rPr>
        <w:t xml:space="preserve"> </w:t>
      </w:r>
      <w:r w:rsidR="00E2710F" w:rsidRPr="000B62B5">
        <w:rPr>
          <w:rFonts w:ascii="Times New Roman" w:hAnsi="Times New Roman" w:cs="Times New Roman"/>
          <w:sz w:val="28"/>
          <w:szCs w:val="28"/>
          <w:lang w:val="ru-RU"/>
        </w:rPr>
        <w:t>которое</w:t>
      </w:r>
      <w:r w:rsidR="00A70FAE">
        <w:rPr>
          <w:rFonts w:ascii="Times New Roman" w:hAnsi="Times New Roman" w:cs="Times New Roman"/>
          <w:sz w:val="28"/>
          <w:szCs w:val="28"/>
          <w:lang w:val="ru-RU"/>
        </w:rPr>
        <w:t xml:space="preserve"> </w:t>
      </w:r>
      <w:r w:rsidR="00C266C9">
        <w:rPr>
          <w:rFonts w:ascii="Times New Roman" w:hAnsi="Times New Roman" w:cs="Times New Roman"/>
          <w:sz w:val="28"/>
          <w:szCs w:val="28"/>
          <w:lang w:val="ru-RU"/>
        </w:rPr>
        <w:t>строит</w:t>
      </w:r>
      <w:r w:rsidR="00E2710F" w:rsidRPr="000B62B5">
        <w:rPr>
          <w:rFonts w:ascii="Times New Roman" w:hAnsi="Times New Roman" w:cs="Times New Roman"/>
          <w:sz w:val="28"/>
          <w:szCs w:val="28"/>
          <w:lang w:val="ru-RU"/>
        </w:rPr>
        <w:t>ся</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предусматривает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обеспечени</w:t>
      </w:r>
      <w:r w:rsidR="00C266C9">
        <w:rPr>
          <w:rFonts w:ascii="Times New Roman" w:hAnsi="Times New Roman" w:cs="Times New Roman"/>
          <w:sz w:val="28"/>
          <w:szCs w:val="28"/>
          <w:lang w:val="ru-RU"/>
        </w:rPr>
        <w:t>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нормативными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коммунальными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услугами,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своевременный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ремонт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помещений,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порядок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придомовых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территориях.</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необходимы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экономические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рычаги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правовые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стимулы</w:t>
      </w:r>
      <w:r w:rsidR="00A70FAE">
        <w:rPr>
          <w:rFonts w:ascii="Times New Roman" w:hAnsi="Times New Roman" w:cs="Times New Roman"/>
          <w:sz w:val="28"/>
          <w:szCs w:val="28"/>
          <w:lang w:val="ru-RU"/>
        </w:rPr>
        <w:t xml:space="preserve"> </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гарантии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наличие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дифференцированных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ответственности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некачественные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Существенное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значение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приобретают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положения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Закона</w:t>
      </w:r>
      <w:r w:rsidR="00A70FAE">
        <w:rPr>
          <w:rFonts w:ascii="Times New Roman" w:hAnsi="Times New Roman" w:cs="Times New Roman"/>
          <w:sz w:val="28"/>
          <w:szCs w:val="28"/>
          <w:lang w:val="ru-RU"/>
        </w:rPr>
        <w:t xml:space="preserve"> </w:t>
      </w:r>
      <w:r w:rsidR="000D7D3D" w:rsidRPr="000B62B5">
        <w:rPr>
          <w:rFonts w:ascii="Times New Roman" w:hAnsi="Times New Roman" w:cs="Times New Roman"/>
          <w:sz w:val="28"/>
          <w:szCs w:val="28"/>
          <w:lang w:val="ru-RU"/>
        </w:rPr>
        <w:t>РФ</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защите</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прав</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потребителей</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согласно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w:t>
      </w:r>
      <w:r w:rsidR="00C266C9">
        <w:rPr>
          <w:rFonts w:ascii="Times New Roman" w:hAnsi="Times New Roman" w:cs="Times New Roman"/>
          <w:sz w:val="28"/>
          <w:szCs w:val="28"/>
          <w:lang w:val="ru-RU"/>
        </w:rPr>
        <w:t>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потребители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время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приобретения,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заказа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lastRenderedPageBreak/>
        <w:t>или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использования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продукции,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реализуемой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территории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удовлетворения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личных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потребностей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необходимую,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доступную,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достоверную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своевременную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информацию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продукции,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количество,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ассортимент,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производителе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(исполнителе,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продавце)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C266C9">
        <w:rPr>
          <w:rFonts w:ascii="Times New Roman" w:hAnsi="Times New Roman" w:cs="Times New Roman"/>
          <w:sz w:val="28"/>
          <w:szCs w:val="28"/>
          <w:lang w:val="ru-RU"/>
        </w:rPr>
        <w:t xml:space="preserve"> </w:t>
      </w:r>
      <w:r w:rsidR="00BA79B7" w:rsidRPr="000B62B5">
        <w:rPr>
          <w:rFonts w:ascii="Times New Roman" w:hAnsi="Times New Roman" w:cs="Times New Roman"/>
          <w:sz w:val="28"/>
          <w:szCs w:val="28"/>
          <w:lang w:val="ru-RU"/>
        </w:rPr>
        <w:t>[8]</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полагаем,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4</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4</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нуждается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дополнении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следующего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содержания: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продукции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(услуги)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w:t>
      </w:r>
    </w:p>
    <w:p w:rsidR="00207D8E" w:rsidRPr="000B62B5" w:rsidRDefault="00207D8E" w:rsidP="009C0D92">
      <w:pPr>
        <w:tabs>
          <w:tab w:val="left" w:pos="2386"/>
        </w:tabs>
        <w:spacing w:after="0" w:line="240" w:lineRule="auto"/>
        <w:ind w:firstLine="709"/>
        <w:jc w:val="both"/>
        <w:rPr>
          <w:rFonts w:ascii="Times New Roman" w:hAnsi="Times New Roman" w:cs="Times New Roman"/>
          <w:sz w:val="28"/>
          <w:szCs w:val="28"/>
          <w:lang w:val="ru-RU"/>
        </w:rPr>
      </w:pPr>
      <w:r w:rsidRPr="000B62B5">
        <w:rPr>
          <w:rFonts w:ascii="Times New Roman" w:hAnsi="Times New Roman" w:cs="Times New Roman"/>
          <w:sz w:val="28"/>
          <w:szCs w:val="28"/>
          <w:lang w:val="ru-RU"/>
        </w:rPr>
        <w:t>Проблема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комфортности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проживания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требует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комплексного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решения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соответствии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существующими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особенност</w:t>
      </w:r>
      <w:r w:rsidR="00E2710F" w:rsidRPr="000B62B5">
        <w:rPr>
          <w:rFonts w:ascii="Times New Roman" w:hAnsi="Times New Roman" w:cs="Times New Roman"/>
          <w:sz w:val="28"/>
          <w:szCs w:val="28"/>
          <w:lang w:val="ru-RU"/>
        </w:rPr>
        <w:t>ями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фонда.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Например,</w:t>
      </w:r>
      <w:r w:rsidR="00A70FAE">
        <w:rPr>
          <w:rFonts w:ascii="Times New Roman" w:hAnsi="Times New Roman" w:cs="Times New Roman"/>
          <w:sz w:val="28"/>
          <w:szCs w:val="28"/>
          <w:lang w:val="ru-RU"/>
        </w:rPr>
        <w:t xml:space="preserve"> </w:t>
      </w:r>
      <w:proofErr w:type="gramStart"/>
      <w:r w:rsidRPr="000B62B5">
        <w:rPr>
          <w:rFonts w:ascii="Times New Roman" w:hAnsi="Times New Roman" w:cs="Times New Roman"/>
          <w:sz w:val="28"/>
          <w:szCs w:val="28"/>
          <w:lang w:val="ru-RU"/>
        </w:rPr>
        <w:t>кирпичные</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панельные</w:t>
      </w:r>
      <w:r w:rsidR="00A70FAE">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многоэтажки</w:t>
      </w:r>
      <w:proofErr w:type="spellEnd"/>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построенные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второй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половине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C266C9">
        <w:rPr>
          <w:rFonts w:ascii="Times New Roman" w:hAnsi="Times New Roman" w:cs="Times New Roman"/>
          <w:sz w:val="28"/>
          <w:szCs w:val="28"/>
          <w:lang w:val="ru-RU"/>
        </w:rPr>
        <w:t>.</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являются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типичными.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Тогда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строительство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велось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проектам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квартальной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застройки,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учетом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высокой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степени</w:t>
      </w:r>
      <w:r w:rsidR="00A70FAE">
        <w:rPr>
          <w:rFonts w:ascii="Times New Roman" w:hAnsi="Times New Roman" w:cs="Times New Roman"/>
          <w:sz w:val="28"/>
          <w:szCs w:val="28"/>
          <w:lang w:val="ru-RU"/>
        </w:rPr>
        <w:t xml:space="preserve"> </w:t>
      </w:r>
      <w:proofErr w:type="spellStart"/>
      <w:r w:rsidRPr="000B62B5">
        <w:rPr>
          <w:rFonts w:ascii="Times New Roman" w:hAnsi="Times New Roman" w:cs="Times New Roman"/>
          <w:sz w:val="28"/>
          <w:szCs w:val="28"/>
          <w:lang w:val="ru-RU"/>
        </w:rPr>
        <w:t>индустриальности</w:t>
      </w:r>
      <w:proofErr w:type="spellEnd"/>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BF3F02"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00BF3F02" w:rsidRPr="000B62B5">
        <w:rPr>
          <w:rFonts w:ascii="Times New Roman" w:hAnsi="Times New Roman" w:cs="Times New Roman"/>
          <w:sz w:val="28"/>
          <w:szCs w:val="28"/>
          <w:lang w:val="ru-RU"/>
        </w:rPr>
        <w:t>текущим</w:t>
      </w:r>
      <w:r w:rsidR="00A70FAE">
        <w:rPr>
          <w:rFonts w:ascii="Times New Roman" w:hAnsi="Times New Roman" w:cs="Times New Roman"/>
          <w:sz w:val="28"/>
          <w:szCs w:val="28"/>
          <w:lang w:val="ru-RU"/>
        </w:rPr>
        <w:t xml:space="preserve"> </w:t>
      </w:r>
      <w:r w:rsidR="00BF3F02" w:rsidRPr="000B62B5">
        <w:rPr>
          <w:rFonts w:ascii="Times New Roman" w:hAnsi="Times New Roman" w:cs="Times New Roman"/>
          <w:sz w:val="28"/>
          <w:szCs w:val="28"/>
          <w:lang w:val="ru-RU"/>
        </w:rPr>
        <w:t>методам</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соблюдением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жесткого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суточного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графика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производственно-технологической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комплектации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объектов.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Безусловно,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способствовало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ускорению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решения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существующих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проблем.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Однако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сейчас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квартиры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домах,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правило,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малогабаритные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имеют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стандартные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технические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характеристики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(планировка,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расположение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комнат,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подсобных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помещений,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балконов</w:t>
      </w:r>
      <w:r w:rsidR="00A70FAE">
        <w:rPr>
          <w:rFonts w:ascii="Times New Roman" w:hAnsi="Times New Roman" w:cs="Times New Roman"/>
          <w:sz w:val="28"/>
          <w:szCs w:val="28"/>
          <w:lang w:val="ru-RU"/>
        </w:rPr>
        <w:t xml:space="preserve"> </w:t>
      </w:r>
      <w:r w:rsidR="00C266C9">
        <w:rPr>
          <w:rFonts w:ascii="Times New Roman" w:hAnsi="Times New Roman" w:cs="Times New Roman"/>
          <w:sz w:val="28"/>
          <w:szCs w:val="28"/>
          <w:lang w:val="ru-RU"/>
        </w:rPr>
        <w:t xml:space="preserve">и </w:t>
      </w:r>
      <w:r w:rsidRPr="000B62B5">
        <w:rPr>
          <w:rFonts w:ascii="Times New Roman" w:hAnsi="Times New Roman" w:cs="Times New Roman"/>
          <w:sz w:val="28"/>
          <w:szCs w:val="28"/>
          <w:lang w:val="ru-RU"/>
        </w:rPr>
        <w:t>т</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w:t>
      </w:r>
      <w:r w:rsidR="00C266C9">
        <w:rPr>
          <w:rFonts w:ascii="Times New Roman" w:hAnsi="Times New Roman" w:cs="Times New Roman"/>
          <w:sz w:val="28"/>
          <w:szCs w:val="28"/>
          <w:lang w:val="ru-RU"/>
        </w:rPr>
        <w:t>.</w:t>
      </w:r>
      <w:r w:rsidRPr="000B62B5">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того</w:t>
      </w:r>
      <w:proofErr w:type="gramStart"/>
      <w:r w:rsidRPr="000B62B5">
        <w:rPr>
          <w:rFonts w:ascii="Times New Roman" w:hAnsi="Times New Roman" w:cs="Times New Roman"/>
          <w:sz w:val="28"/>
          <w:szCs w:val="28"/>
          <w:lang w:val="ru-RU"/>
        </w:rPr>
        <w:t>,</w:t>
      </w:r>
      <w:proofErr w:type="gramEnd"/>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чтобы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сегодня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обеспечить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надлежащее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обслуживание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квартир,</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нужна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техническая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возможность,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которая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должна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быть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обеспечена</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конструктивной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целостностью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такого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дома.</w:t>
      </w:r>
    </w:p>
    <w:p w:rsidR="00984030" w:rsidRPr="000B62B5" w:rsidRDefault="00984030" w:rsidP="009C0D92">
      <w:pPr>
        <w:tabs>
          <w:tab w:val="left" w:pos="2386"/>
        </w:tabs>
        <w:spacing w:after="0" w:line="240" w:lineRule="auto"/>
        <w:ind w:firstLine="709"/>
        <w:jc w:val="both"/>
        <w:rPr>
          <w:rFonts w:ascii="Times New Roman" w:hAnsi="Times New Roman" w:cs="Times New Roman"/>
          <w:sz w:val="28"/>
          <w:szCs w:val="28"/>
          <w:lang w:val="ru-RU"/>
        </w:rPr>
      </w:pPr>
      <w:proofErr w:type="gramStart"/>
      <w:r w:rsidRPr="000B62B5">
        <w:rPr>
          <w:rFonts w:ascii="Times New Roman" w:hAnsi="Times New Roman" w:cs="Times New Roman"/>
          <w:sz w:val="28"/>
          <w:szCs w:val="28"/>
          <w:lang w:val="ru-RU"/>
        </w:rPr>
        <w:t>Настоящий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этап</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преобразований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государственном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регул</w:t>
      </w:r>
      <w:r w:rsidR="00C266C9">
        <w:rPr>
          <w:rFonts w:ascii="Times New Roman" w:hAnsi="Times New Roman" w:cs="Times New Roman"/>
          <w:sz w:val="28"/>
          <w:szCs w:val="28"/>
          <w:lang w:val="ru-RU"/>
        </w:rPr>
        <w:t>и</w:t>
      </w:r>
      <w:r w:rsidRPr="000B62B5">
        <w:rPr>
          <w:rFonts w:ascii="Times New Roman" w:hAnsi="Times New Roman" w:cs="Times New Roman"/>
          <w:sz w:val="28"/>
          <w:szCs w:val="28"/>
          <w:lang w:val="ru-RU"/>
        </w:rPr>
        <w:t>ровании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стране</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целом,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Хабаровском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кра</w:t>
      </w:r>
      <w:r w:rsidR="006337A3">
        <w:rPr>
          <w:rFonts w:ascii="Times New Roman" w:hAnsi="Times New Roman" w:cs="Times New Roman"/>
          <w:sz w:val="28"/>
          <w:szCs w:val="28"/>
          <w:lang w:val="ru-RU"/>
        </w:rPr>
        <w:t>е</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частности,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должен</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включать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неотложные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меры</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ликвидации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кредиторской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задолженности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предприятий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организаций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ЖКК,</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последовательную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деятельность</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совершенствованию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экономических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механизмов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жилищно-коммунальной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формированию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условий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для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привлечения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инвестиций,</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повышению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устойчивости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надѐжности</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функционирования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жилищно-коммунальных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систем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жизнеобеспечения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улучшению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качества</w:t>
      </w:r>
      <w:r w:rsidR="00A70FAE">
        <w:rPr>
          <w:rFonts w:ascii="Times New Roman" w:hAnsi="Times New Roman" w:cs="Times New Roman"/>
          <w:sz w:val="28"/>
          <w:szCs w:val="28"/>
          <w:lang w:val="ru-RU"/>
        </w:rPr>
        <w:t xml:space="preserve"> </w:t>
      </w:r>
      <w:r w:rsidR="00C266C9" w:rsidRPr="000B62B5">
        <w:rPr>
          <w:rFonts w:ascii="Times New Roman" w:hAnsi="Times New Roman" w:cs="Times New Roman"/>
          <w:sz w:val="28"/>
          <w:szCs w:val="28"/>
          <w:lang w:val="ru-RU"/>
        </w:rPr>
        <w:t>жилищно-коммунальных</w:t>
      </w:r>
      <w:r w:rsidR="00C266C9">
        <w:rPr>
          <w:rFonts w:ascii="Times New Roman" w:hAnsi="Times New Roman" w:cs="Times New Roman"/>
          <w:sz w:val="28"/>
          <w:szCs w:val="28"/>
          <w:lang w:val="ru-RU"/>
        </w:rPr>
        <w:t xml:space="preserve"> услуг (далее</w:t>
      </w:r>
      <w:proofErr w:type="gramEnd"/>
      <w:r w:rsidR="00C266C9">
        <w:rPr>
          <w:rFonts w:ascii="Times New Roman" w:hAnsi="Times New Roman" w:cs="Times New Roman"/>
          <w:sz w:val="28"/>
          <w:szCs w:val="28"/>
          <w:lang w:val="ru-RU"/>
        </w:rPr>
        <w:t xml:space="preserve"> – </w:t>
      </w:r>
      <w:proofErr w:type="gramStart"/>
      <w:r w:rsidR="00C266C9" w:rsidRPr="000B62B5">
        <w:rPr>
          <w:rFonts w:ascii="Times New Roman" w:hAnsi="Times New Roman" w:cs="Times New Roman"/>
          <w:sz w:val="28"/>
          <w:szCs w:val="28"/>
          <w:lang w:val="ru-RU"/>
        </w:rPr>
        <w:t>ЖКУ</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одновременным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снижением</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нерациональных</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затрат,</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адресную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социальную</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защиту</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населения</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оплате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ЖКУ.</w:t>
      </w:r>
      <w:r w:rsidR="00A70FAE">
        <w:rPr>
          <w:rFonts w:ascii="Times New Roman" w:hAnsi="Times New Roman" w:cs="Times New Roman"/>
          <w:sz w:val="28"/>
          <w:szCs w:val="28"/>
          <w:lang w:val="ru-RU"/>
        </w:rPr>
        <w:t xml:space="preserve"> </w:t>
      </w:r>
      <w:proofErr w:type="gramEnd"/>
    </w:p>
    <w:p w:rsidR="00207D8E" w:rsidRPr="00C62AC4" w:rsidRDefault="000B62B5" w:rsidP="009C0D92">
      <w:pPr>
        <w:tabs>
          <w:tab w:val="left" w:pos="2386"/>
        </w:tabs>
        <w:spacing w:after="0" w:line="240" w:lineRule="auto"/>
        <w:ind w:firstLine="709"/>
        <w:jc w:val="both"/>
        <w:rPr>
          <w:rFonts w:ascii="Times New Roman" w:hAnsi="Times New Roman" w:cs="Times New Roman"/>
          <w:sz w:val="28"/>
          <w:szCs w:val="28"/>
          <w:lang w:val="ru-RU"/>
        </w:rPr>
      </w:pPr>
      <w:proofErr w:type="gramStart"/>
      <w:r w:rsidRPr="000B62B5">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н</w:t>
      </w:r>
      <w:r w:rsidR="00207D8E" w:rsidRPr="000B62B5">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основе</w:t>
      </w:r>
      <w:r w:rsidR="00A70FAE">
        <w:rPr>
          <w:rFonts w:ascii="Times New Roman" w:hAnsi="Times New Roman" w:cs="Times New Roman"/>
          <w:sz w:val="28"/>
          <w:szCs w:val="28"/>
          <w:lang w:val="ru-RU"/>
        </w:rPr>
        <w:t xml:space="preserve"> </w:t>
      </w:r>
      <w:r w:rsidR="00207D8E" w:rsidRPr="000B62B5">
        <w:rPr>
          <w:rFonts w:ascii="Times New Roman" w:hAnsi="Times New Roman" w:cs="Times New Roman"/>
          <w:sz w:val="28"/>
          <w:szCs w:val="28"/>
          <w:lang w:val="ru-RU"/>
        </w:rPr>
        <w:t>вышеизложенного</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0B62B5">
        <w:rPr>
          <w:rFonts w:ascii="Times New Roman" w:hAnsi="Times New Roman" w:cs="Times New Roman"/>
          <w:sz w:val="28"/>
          <w:szCs w:val="28"/>
          <w:lang w:val="ru-RU"/>
        </w:rPr>
        <w:t>можно</w:t>
      </w:r>
      <w:r w:rsidR="00A70FAE">
        <w:rPr>
          <w:rFonts w:ascii="Times New Roman" w:hAnsi="Times New Roman" w:cs="Times New Roman"/>
          <w:sz w:val="28"/>
          <w:szCs w:val="28"/>
          <w:lang w:val="ru-RU"/>
        </w:rPr>
        <w:t xml:space="preserve"> </w:t>
      </w:r>
      <w:r w:rsidRPr="00C62AC4">
        <w:rPr>
          <w:rFonts w:ascii="Times New Roman" w:hAnsi="Times New Roman" w:cs="Times New Roman"/>
          <w:sz w:val="28"/>
          <w:szCs w:val="28"/>
          <w:lang w:val="ru-RU"/>
        </w:rPr>
        <w:t>сделать</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выводы</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о</w:t>
      </w:r>
      <w:r w:rsidR="00A70FAE">
        <w:rPr>
          <w:rFonts w:ascii="Times New Roman" w:hAnsi="Times New Roman" w:cs="Times New Roman"/>
          <w:sz w:val="28"/>
          <w:szCs w:val="28"/>
          <w:lang w:val="ru-RU"/>
        </w:rPr>
        <w:t xml:space="preserve"> </w:t>
      </w:r>
      <w:r w:rsidR="006337A3">
        <w:rPr>
          <w:rFonts w:ascii="Times New Roman" w:hAnsi="Times New Roman" w:cs="Times New Roman"/>
          <w:sz w:val="28"/>
          <w:szCs w:val="28"/>
          <w:lang w:val="ru-RU"/>
        </w:rPr>
        <w:t>том</w:t>
      </w:r>
      <w:r w:rsidRPr="00C62AC4">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Pr="00C62AC4">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особенности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государственного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регулирования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BF3F02" w:rsidRPr="00C62AC4">
        <w:rPr>
          <w:rFonts w:ascii="Times New Roman" w:hAnsi="Times New Roman" w:cs="Times New Roman"/>
          <w:sz w:val="28"/>
          <w:szCs w:val="28"/>
          <w:lang w:val="ru-RU"/>
        </w:rPr>
        <w:t>Хабаровского</w:t>
      </w:r>
      <w:r w:rsidR="00A70FAE">
        <w:rPr>
          <w:rFonts w:ascii="Times New Roman" w:hAnsi="Times New Roman" w:cs="Times New Roman"/>
          <w:sz w:val="28"/>
          <w:szCs w:val="28"/>
          <w:lang w:val="ru-RU"/>
        </w:rPr>
        <w:t xml:space="preserve"> </w:t>
      </w:r>
      <w:r w:rsidR="00C266C9">
        <w:rPr>
          <w:rFonts w:ascii="Times New Roman" w:hAnsi="Times New Roman" w:cs="Times New Roman"/>
          <w:sz w:val="28"/>
          <w:szCs w:val="28"/>
          <w:lang w:val="ru-RU"/>
        </w:rPr>
        <w:t>края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определяются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характером</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имеющихся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преобразований,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суть</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которых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заключается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распределении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хозяйственных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управленческих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функций,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передаче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предприятий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частную</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собственность</w:t>
      </w:r>
      <w:r w:rsidR="00C266C9">
        <w:rPr>
          <w:rFonts w:ascii="Times New Roman" w:hAnsi="Times New Roman" w:cs="Times New Roman"/>
          <w:sz w:val="28"/>
          <w:szCs w:val="28"/>
          <w:lang w:val="ru-RU"/>
        </w:rPr>
        <w:t>;</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определении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объекта</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субъектов,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осуществляющих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такое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управление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способов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управления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многоквартирными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домами.</w:t>
      </w:r>
      <w:proofErr w:type="gramEnd"/>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Сутью</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реформирования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сферы</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ЖКХ</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должно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стать</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оптимизация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масштабов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присутствия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государства</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этой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сфере,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а</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также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воспроизведение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ее</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современного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состояния,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как</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компактной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системы,</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охватывающей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имеющийся</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жилой</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фонд</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и</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то,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что</w:t>
      </w:r>
      <w:r w:rsidR="00A70FAE">
        <w:rPr>
          <w:rFonts w:ascii="Times New Roman" w:hAnsi="Times New Roman" w:cs="Times New Roman"/>
          <w:sz w:val="28"/>
          <w:szCs w:val="28"/>
          <w:lang w:val="ru-RU"/>
        </w:rPr>
        <w:t xml:space="preserve"> </w:t>
      </w:r>
      <w:r w:rsidR="00207D8E" w:rsidRPr="00C62AC4">
        <w:rPr>
          <w:rFonts w:ascii="Times New Roman" w:hAnsi="Times New Roman" w:cs="Times New Roman"/>
          <w:sz w:val="28"/>
          <w:szCs w:val="28"/>
          <w:lang w:val="ru-RU"/>
        </w:rPr>
        <w:t>строится</w:t>
      </w:r>
      <w:r w:rsidR="00BF3F02" w:rsidRPr="00C62AC4">
        <w:rPr>
          <w:rFonts w:ascii="Times New Roman" w:hAnsi="Times New Roman" w:cs="Times New Roman"/>
          <w:sz w:val="28"/>
          <w:szCs w:val="28"/>
          <w:lang w:val="ru-RU"/>
        </w:rPr>
        <w:t>.</w:t>
      </w:r>
    </w:p>
    <w:p w:rsidR="009C0D92" w:rsidRDefault="00A70FAE" w:rsidP="009C0D92">
      <w:pPr>
        <w:tabs>
          <w:tab w:val="left" w:pos="238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9C0D92" w:rsidRPr="009C0D92" w:rsidRDefault="009C0D92" w:rsidP="009C0D92">
      <w:pPr>
        <w:tabs>
          <w:tab w:val="left" w:pos="2386"/>
        </w:tabs>
        <w:spacing w:after="0" w:line="240" w:lineRule="auto"/>
        <w:jc w:val="center"/>
        <w:rPr>
          <w:rFonts w:ascii="Times New Roman" w:hAnsi="Times New Roman" w:cs="Times New Roman"/>
          <w:b/>
          <w:i/>
          <w:sz w:val="28"/>
          <w:szCs w:val="28"/>
          <w:lang w:val="ru-RU"/>
        </w:rPr>
      </w:pPr>
      <w:r w:rsidRPr="009C0D92">
        <w:rPr>
          <w:rFonts w:ascii="Times New Roman" w:hAnsi="Times New Roman" w:cs="Times New Roman"/>
          <w:b/>
          <w:i/>
          <w:sz w:val="28"/>
          <w:szCs w:val="28"/>
          <w:lang w:val="ru-RU"/>
        </w:rPr>
        <w:t>Литература</w:t>
      </w:r>
      <w:r w:rsidR="00A70FAE">
        <w:rPr>
          <w:rFonts w:ascii="Times New Roman" w:hAnsi="Times New Roman" w:cs="Times New Roman"/>
          <w:b/>
          <w:i/>
          <w:sz w:val="28"/>
          <w:szCs w:val="28"/>
          <w:lang w:val="ru-RU"/>
        </w:rPr>
        <w:t xml:space="preserve"> </w:t>
      </w:r>
      <w:r w:rsidRPr="009C0D92">
        <w:rPr>
          <w:rFonts w:ascii="Times New Roman" w:hAnsi="Times New Roman" w:cs="Times New Roman"/>
          <w:b/>
          <w:i/>
          <w:sz w:val="28"/>
          <w:szCs w:val="28"/>
          <w:lang w:val="ru-RU"/>
        </w:rPr>
        <w:t>и</w:t>
      </w:r>
      <w:r w:rsidR="00A70FAE">
        <w:rPr>
          <w:rFonts w:ascii="Times New Roman" w:hAnsi="Times New Roman" w:cs="Times New Roman"/>
          <w:b/>
          <w:i/>
          <w:sz w:val="28"/>
          <w:szCs w:val="28"/>
          <w:lang w:val="ru-RU"/>
        </w:rPr>
        <w:t xml:space="preserve"> </w:t>
      </w:r>
      <w:r w:rsidRPr="009C0D92">
        <w:rPr>
          <w:rFonts w:ascii="Times New Roman" w:hAnsi="Times New Roman" w:cs="Times New Roman"/>
          <w:b/>
          <w:i/>
          <w:sz w:val="28"/>
          <w:szCs w:val="28"/>
          <w:lang w:val="ru-RU"/>
        </w:rPr>
        <w:t>источники:</w:t>
      </w:r>
    </w:p>
    <w:p w:rsidR="009C0D92" w:rsidRDefault="009C0D92" w:rsidP="009C0D92">
      <w:pPr>
        <w:tabs>
          <w:tab w:val="left" w:pos="2386"/>
        </w:tabs>
        <w:spacing w:after="0" w:line="240" w:lineRule="auto"/>
        <w:ind w:firstLine="709"/>
        <w:jc w:val="both"/>
        <w:rPr>
          <w:rFonts w:ascii="Times New Roman" w:hAnsi="Times New Roman" w:cs="Times New Roman"/>
          <w:sz w:val="28"/>
          <w:szCs w:val="28"/>
          <w:lang w:val="ru-RU"/>
        </w:rPr>
      </w:pPr>
    </w:p>
    <w:p w:rsidR="00207D8E" w:rsidRPr="0074074C"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lastRenderedPageBreak/>
        <w:t>1.</w:t>
      </w:r>
      <w:r w:rsidR="00A70FAE" w:rsidRPr="0074074C">
        <w:rPr>
          <w:rFonts w:ascii="Times New Roman" w:hAnsi="Times New Roman" w:cs="Times New Roman"/>
          <w:i/>
          <w:sz w:val="28"/>
          <w:szCs w:val="28"/>
          <w:lang w:val="ru-RU"/>
        </w:rPr>
        <w:t xml:space="preserve"> </w:t>
      </w:r>
      <w:r w:rsidR="005F3BEB" w:rsidRPr="0074074C">
        <w:rPr>
          <w:rFonts w:ascii="Times New Roman" w:hAnsi="Times New Roman" w:cs="Times New Roman"/>
          <w:i/>
          <w:sz w:val="28"/>
          <w:szCs w:val="28"/>
          <w:lang w:val="ru-RU"/>
        </w:rPr>
        <w:t>Указ</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Президента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РФ</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от</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01.11.2013</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819</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Министерстве</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строительства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жилищно-коммунального</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хозяйства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Российской</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Федерации»</w:t>
      </w:r>
      <w:r w:rsidR="005F3BEB"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[Электронный</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ре</w:t>
      </w:r>
      <w:r w:rsidR="00C266C9" w:rsidRPr="0074074C">
        <w:rPr>
          <w:rFonts w:ascii="Times New Roman" w:hAnsi="Times New Roman" w:cs="Times New Roman"/>
          <w:i/>
          <w:sz w:val="28"/>
          <w:szCs w:val="28"/>
          <w:lang w:val="ru-RU"/>
        </w:rPr>
        <w:t>сурс</w:t>
      </w:r>
      <w:proofErr w:type="gramStart"/>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proofErr w:type="gramEnd"/>
      <w:r w:rsidRPr="0074074C">
        <w:rPr>
          <w:rFonts w:ascii="Times New Roman" w:hAnsi="Times New Roman" w:cs="Times New Roman"/>
          <w:i/>
          <w:sz w:val="28"/>
          <w:szCs w:val="28"/>
          <w:lang w:val="ru-RU"/>
        </w:rPr>
        <w:t>Режим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доступа:</w:t>
      </w:r>
      <w:r w:rsidR="00A70FAE" w:rsidRPr="0074074C">
        <w:rPr>
          <w:rFonts w:ascii="Times New Roman" w:hAnsi="Times New Roman" w:cs="Times New Roman"/>
          <w:i/>
          <w:sz w:val="28"/>
          <w:szCs w:val="28"/>
          <w:lang w:val="ru-RU"/>
        </w:rPr>
        <w:t xml:space="preserve"> </w:t>
      </w:r>
      <w:r w:rsidR="005F3BEB" w:rsidRPr="0074074C">
        <w:rPr>
          <w:rFonts w:ascii="Times New Roman" w:hAnsi="Times New Roman" w:cs="Times New Roman"/>
          <w:i/>
          <w:sz w:val="28"/>
          <w:szCs w:val="28"/>
          <w:lang w:val="ru-RU"/>
        </w:rPr>
        <w:t>http://www.minstroyrf.ru/upload/iblock/06d/postanovlenie-pravitelstva-rf-ot-18_11_2013-n-1038-_red_-ot.pdf</w:t>
      </w:r>
    </w:p>
    <w:p w:rsidR="00673D64" w:rsidRPr="0074074C"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2.</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Распоряжение</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Правительства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Российской</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Федерации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от</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2</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февраля</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2010</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102-р</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«Об</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утверждении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ФЦП</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«Комплексная</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программа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модернизации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реформирования</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жилищно-коммунального</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хозяйства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на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2010</w:t>
      </w:r>
      <w:r w:rsidR="00C266C9" w:rsidRPr="0074074C">
        <w:rPr>
          <w:rFonts w:ascii="Times New Roman" w:hAnsi="Times New Roman" w:cs="Times New Roman"/>
          <w:i/>
          <w:sz w:val="28"/>
          <w:szCs w:val="28"/>
          <w:lang w:val="ru-RU"/>
        </w:rPr>
        <w:t xml:space="preserve"> – </w:t>
      </w:r>
      <w:r w:rsidR="00387B3D" w:rsidRPr="0074074C">
        <w:rPr>
          <w:rFonts w:ascii="Times New Roman" w:hAnsi="Times New Roman" w:cs="Times New Roman"/>
          <w:i/>
          <w:sz w:val="28"/>
          <w:szCs w:val="28"/>
          <w:lang w:val="ru-RU"/>
        </w:rPr>
        <w:t>2020</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w:t>
      </w:r>
      <w:r w:rsidR="00C266C9" w:rsidRPr="0074074C">
        <w:rPr>
          <w:rFonts w:ascii="Times New Roman" w:hAnsi="Times New Roman" w:cs="Times New Roman"/>
          <w:i/>
          <w:sz w:val="28"/>
          <w:szCs w:val="28"/>
          <w:lang w:val="ru-RU"/>
        </w:rPr>
        <w:t>г.</w:t>
      </w:r>
      <w:r w:rsidR="00387B3D" w:rsidRPr="0074074C">
        <w:rPr>
          <w:rFonts w:ascii="Times New Roman" w:hAnsi="Times New Roman" w:cs="Times New Roman"/>
          <w:i/>
          <w:sz w:val="28"/>
          <w:szCs w:val="28"/>
          <w:lang w:val="ru-RU"/>
        </w:rPr>
        <w:t>»</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673D64" w:rsidRPr="0074074C">
        <w:rPr>
          <w:rFonts w:ascii="Times New Roman" w:hAnsi="Times New Roman" w:cs="Times New Roman"/>
          <w:i/>
          <w:sz w:val="28"/>
          <w:szCs w:val="28"/>
          <w:lang w:val="ru-RU"/>
        </w:rPr>
        <w:t>[Электронный</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ресурс</w:t>
      </w:r>
      <w:proofErr w:type="gramStart"/>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proofErr w:type="gramEnd"/>
      <w:r w:rsidR="00673D64" w:rsidRPr="0074074C">
        <w:rPr>
          <w:rFonts w:ascii="Times New Roman" w:hAnsi="Times New Roman" w:cs="Times New Roman"/>
          <w:i/>
          <w:sz w:val="28"/>
          <w:szCs w:val="28"/>
          <w:lang w:val="ru-RU"/>
        </w:rPr>
        <w:t>Режим</w:t>
      </w:r>
      <w:r w:rsidR="00A70FAE" w:rsidRPr="0074074C">
        <w:rPr>
          <w:rFonts w:ascii="Times New Roman" w:hAnsi="Times New Roman" w:cs="Times New Roman"/>
          <w:i/>
          <w:sz w:val="28"/>
          <w:szCs w:val="28"/>
          <w:lang w:val="ru-RU"/>
        </w:rPr>
        <w:t xml:space="preserve"> </w:t>
      </w:r>
      <w:r w:rsidR="00673D64" w:rsidRPr="0074074C">
        <w:rPr>
          <w:rFonts w:ascii="Times New Roman" w:hAnsi="Times New Roman" w:cs="Times New Roman"/>
          <w:i/>
          <w:sz w:val="28"/>
          <w:szCs w:val="28"/>
          <w:lang w:val="ru-RU"/>
        </w:rPr>
        <w:t>доступа:</w:t>
      </w:r>
      <w:r w:rsidR="00A70FAE" w:rsidRPr="0074074C">
        <w:rPr>
          <w:i/>
          <w:lang w:val="ru-RU"/>
        </w:rPr>
        <w:t xml:space="preserve"> </w:t>
      </w:r>
      <w:r w:rsidR="00673D64" w:rsidRPr="0074074C">
        <w:rPr>
          <w:rFonts w:ascii="Times New Roman" w:hAnsi="Times New Roman" w:cs="Times New Roman"/>
          <w:i/>
          <w:sz w:val="28"/>
          <w:szCs w:val="28"/>
          <w:lang w:val="ru-RU"/>
        </w:rPr>
        <w:t>http://asmo45.ru/menu/manual/gkh/proekt_federalnoj_programmy.pdf</w:t>
      </w:r>
    </w:p>
    <w:p w:rsidR="00207D8E" w:rsidRPr="0074074C"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3.</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Глух</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Пути</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реформирования</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системы</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жилищно-коммунального</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хозяйства</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Глух</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Современные</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проблемы</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правовой</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системы</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России</w:t>
      </w:r>
      <w:r w:rsidR="00C266C9"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сборник</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материалов</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III</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Международной</w:t>
      </w:r>
      <w:r w:rsidR="00A70FAE" w:rsidRPr="0074074C">
        <w:rPr>
          <w:rFonts w:ascii="Times New Roman" w:hAnsi="Times New Roman" w:cs="Times New Roman"/>
          <w:i/>
          <w:sz w:val="28"/>
          <w:szCs w:val="28"/>
          <w:lang w:val="ru-RU"/>
        </w:rPr>
        <w:t xml:space="preserve"> </w:t>
      </w:r>
      <w:proofErr w:type="spellStart"/>
      <w:r w:rsidRPr="0074074C">
        <w:rPr>
          <w:rFonts w:ascii="Times New Roman" w:hAnsi="Times New Roman" w:cs="Times New Roman"/>
          <w:i/>
          <w:sz w:val="28"/>
          <w:szCs w:val="28"/>
          <w:lang w:val="ru-RU"/>
        </w:rPr>
        <w:t>научн</w:t>
      </w:r>
      <w:r w:rsidR="00020DDB" w:rsidRPr="0074074C">
        <w:rPr>
          <w:rFonts w:ascii="Times New Roman" w:hAnsi="Times New Roman" w:cs="Times New Roman"/>
          <w:i/>
          <w:sz w:val="28"/>
          <w:szCs w:val="28"/>
          <w:lang w:val="ru-RU"/>
        </w:rPr>
        <w:t>о-практич</w:t>
      </w:r>
      <w:proofErr w:type="spellEnd"/>
      <w:r w:rsidR="00020DDB"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proofErr w:type="spellStart"/>
      <w:r w:rsidR="00020DDB" w:rsidRPr="0074074C">
        <w:rPr>
          <w:rFonts w:ascii="Times New Roman" w:hAnsi="Times New Roman" w:cs="Times New Roman"/>
          <w:i/>
          <w:sz w:val="28"/>
          <w:szCs w:val="28"/>
          <w:lang w:val="ru-RU"/>
        </w:rPr>
        <w:t>конф</w:t>
      </w:r>
      <w:proofErr w:type="spellEnd"/>
      <w:r w:rsidR="00020DDB"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(24</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ноября</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2015</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г</w:t>
      </w:r>
      <w:proofErr w:type="gramStart"/>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proofErr w:type="gramEnd"/>
      <w:r w:rsidR="00020DDB" w:rsidRPr="0074074C">
        <w:rPr>
          <w:rFonts w:ascii="Times New Roman" w:hAnsi="Times New Roman" w:cs="Times New Roman"/>
          <w:i/>
          <w:sz w:val="28"/>
          <w:szCs w:val="28"/>
          <w:lang w:val="ru-RU"/>
        </w:rPr>
        <w:t>Москва</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МГУ</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Выпуск</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3.</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w:t>
      </w:r>
      <w:r w:rsidR="00C266C9" w:rsidRPr="0074074C">
        <w:rPr>
          <w:rFonts w:ascii="Times New Roman" w:hAnsi="Times New Roman" w:cs="Times New Roman"/>
          <w:i/>
          <w:sz w:val="28"/>
          <w:szCs w:val="28"/>
          <w:lang w:val="ru-RU"/>
        </w:rPr>
        <w:t>.</w:t>
      </w:r>
      <w:proofErr w:type="gramStart"/>
      <w:r w:rsidR="00C266C9"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proofErr w:type="gramEnd"/>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Изд-во</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МГУ,</w:t>
      </w:r>
      <w:r w:rsidR="00A70FAE" w:rsidRPr="0074074C">
        <w:rPr>
          <w:rFonts w:ascii="Times New Roman" w:hAnsi="Times New Roman" w:cs="Times New Roman"/>
          <w:i/>
          <w:sz w:val="28"/>
          <w:szCs w:val="28"/>
          <w:lang w:val="ru-RU"/>
        </w:rPr>
        <w:t xml:space="preserve"> </w:t>
      </w:r>
      <w:r w:rsidR="00020DDB" w:rsidRPr="0074074C">
        <w:rPr>
          <w:rFonts w:ascii="Times New Roman" w:hAnsi="Times New Roman" w:cs="Times New Roman"/>
          <w:i/>
          <w:sz w:val="28"/>
          <w:szCs w:val="28"/>
          <w:lang w:val="ru-RU"/>
        </w:rPr>
        <w:t>2015</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266C9"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414</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с.</w:t>
      </w:r>
    </w:p>
    <w:p w:rsidR="00207D8E" w:rsidRPr="0074074C"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4.</w:t>
      </w:r>
      <w:r w:rsidR="00C266C9"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Постановление</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Правительства</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Российской</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Федерации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от</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15</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апреля</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2014</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323</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«Об</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утверждении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w:t>
      </w:r>
      <w:r w:rsidR="00BA79B7" w:rsidRPr="0074074C">
        <w:rPr>
          <w:rFonts w:ascii="Times New Roman" w:hAnsi="Times New Roman" w:cs="Times New Roman"/>
          <w:i/>
          <w:sz w:val="28"/>
          <w:szCs w:val="28"/>
          <w:lang w:val="ru-RU"/>
        </w:rPr>
        <w:t>ос</w:t>
      </w:r>
      <w:r w:rsidRPr="0074074C">
        <w:rPr>
          <w:rFonts w:ascii="Times New Roman" w:hAnsi="Times New Roman" w:cs="Times New Roman"/>
          <w:i/>
          <w:sz w:val="28"/>
          <w:szCs w:val="28"/>
          <w:lang w:val="ru-RU"/>
        </w:rPr>
        <w:t>ударственной</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программы</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Российской</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Федерации</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Pr="0074074C">
        <w:rPr>
          <w:rFonts w:ascii="Times New Roman" w:hAnsi="Times New Roman" w:cs="Times New Roman"/>
          <w:i/>
          <w:sz w:val="28"/>
          <w:szCs w:val="28"/>
          <w:lang w:val="ru-RU"/>
        </w:rPr>
        <w:t>Обеспечение</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доступным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комфортным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жильем</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коммунальными</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ус</w:t>
      </w:r>
      <w:r w:rsidR="00387B3D" w:rsidRPr="0074074C">
        <w:rPr>
          <w:rFonts w:ascii="Times New Roman" w:hAnsi="Times New Roman" w:cs="Times New Roman"/>
          <w:i/>
          <w:sz w:val="28"/>
          <w:szCs w:val="28"/>
          <w:lang w:val="ru-RU"/>
        </w:rPr>
        <w:t>лугами</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граждан</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Российской</w:t>
      </w:r>
      <w:r w:rsidR="00A70FAE" w:rsidRPr="0074074C">
        <w:rPr>
          <w:rFonts w:ascii="Times New Roman" w:hAnsi="Times New Roman" w:cs="Times New Roman"/>
          <w:i/>
          <w:sz w:val="28"/>
          <w:szCs w:val="28"/>
          <w:lang w:val="ru-RU"/>
        </w:rPr>
        <w:t xml:space="preserve"> </w:t>
      </w:r>
      <w:r w:rsidR="00387B3D" w:rsidRPr="0074074C">
        <w:rPr>
          <w:rFonts w:ascii="Times New Roman" w:hAnsi="Times New Roman" w:cs="Times New Roman"/>
          <w:i/>
          <w:sz w:val="28"/>
          <w:szCs w:val="28"/>
          <w:lang w:val="ru-RU"/>
        </w:rPr>
        <w:t>Феде</w:t>
      </w:r>
      <w:r w:rsidRPr="0074074C">
        <w:rPr>
          <w:rFonts w:ascii="Times New Roman" w:hAnsi="Times New Roman" w:cs="Times New Roman"/>
          <w:i/>
          <w:sz w:val="28"/>
          <w:szCs w:val="28"/>
          <w:lang w:val="ru-RU"/>
        </w:rPr>
        <w:t>рации</w:t>
      </w:r>
      <w:r w:rsidR="00C266C9" w:rsidRPr="0074074C">
        <w:rPr>
          <w:rFonts w:ascii="Times New Roman" w:hAnsi="Times New Roman" w:cs="Times New Roman"/>
          <w:i/>
          <w:sz w:val="28"/>
          <w:szCs w:val="28"/>
          <w:lang w:val="ru-RU"/>
        </w:rPr>
        <w:t>»</w:t>
      </w:r>
      <w:r w:rsidR="0074074C" w:rsidRPr="0074074C">
        <w:rPr>
          <w:rFonts w:ascii="Times New Roman" w:hAnsi="Times New Roman" w:cs="Times New Roman"/>
          <w:i/>
          <w:sz w:val="28"/>
          <w:szCs w:val="28"/>
          <w:lang w:val="ru-RU"/>
        </w:rPr>
        <w:t>» [Электронный ресурс</w:t>
      </w:r>
      <w:proofErr w:type="gramStart"/>
      <w:r w:rsidR="0074074C" w:rsidRPr="0074074C">
        <w:rPr>
          <w:rFonts w:ascii="Times New Roman" w:hAnsi="Times New Roman" w:cs="Times New Roman"/>
          <w:i/>
          <w:sz w:val="28"/>
          <w:szCs w:val="28"/>
          <w:lang w:val="ru-RU"/>
        </w:rPr>
        <w:t xml:space="preserve">] –.– </w:t>
      </w:r>
      <w:proofErr w:type="gramEnd"/>
      <w:r w:rsidR="0074074C" w:rsidRPr="0074074C">
        <w:rPr>
          <w:rFonts w:ascii="Times New Roman" w:hAnsi="Times New Roman" w:cs="Times New Roman"/>
          <w:i/>
          <w:sz w:val="28"/>
          <w:szCs w:val="28"/>
          <w:lang w:val="ru-RU"/>
        </w:rPr>
        <w:t>Режим доступа:</w:t>
      </w:r>
      <w:r w:rsidR="0074074C" w:rsidRPr="0074074C">
        <w:rPr>
          <w:i/>
          <w:lang w:val="ru-RU"/>
        </w:rPr>
        <w:t xml:space="preserve"> </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http://laws.khv.gov.ru/pdf/рп_00163_16032016_000.pdf?v=0,7088</w:t>
      </w:r>
    </w:p>
    <w:p w:rsidR="00BA79B7" w:rsidRPr="0074074C" w:rsidRDefault="00207D8E"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5.</w:t>
      </w:r>
      <w:r w:rsidR="00A70FAE" w:rsidRPr="0074074C">
        <w:rPr>
          <w:rFonts w:ascii="Times New Roman" w:hAnsi="Times New Roman" w:cs="Times New Roman"/>
          <w:i/>
          <w:sz w:val="28"/>
          <w:szCs w:val="28"/>
          <w:lang w:val="ru-RU"/>
        </w:rPr>
        <w:t xml:space="preserve"> </w:t>
      </w:r>
      <w:proofErr w:type="spellStart"/>
      <w:r w:rsidR="00BA79B7" w:rsidRPr="0074074C">
        <w:rPr>
          <w:rFonts w:ascii="Times New Roman" w:hAnsi="Times New Roman" w:cs="Times New Roman"/>
          <w:i/>
          <w:sz w:val="28"/>
          <w:szCs w:val="28"/>
          <w:lang w:val="ru-RU"/>
        </w:rPr>
        <w:t>Правдивко</w:t>
      </w:r>
      <w:proofErr w:type="spellEnd"/>
      <w:r w:rsidR="00BA79B7"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З.</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С.</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Статистическая</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оценка</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рынка</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жилищно-коммунальных</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услуг</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Хабаровского</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края</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З.</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С.</w:t>
      </w:r>
      <w:r w:rsidR="00A70FAE" w:rsidRPr="0074074C">
        <w:rPr>
          <w:rFonts w:ascii="Times New Roman" w:hAnsi="Times New Roman" w:cs="Times New Roman"/>
          <w:i/>
          <w:sz w:val="28"/>
          <w:szCs w:val="28"/>
          <w:lang w:val="ru-RU"/>
        </w:rPr>
        <w:t xml:space="preserve"> </w:t>
      </w:r>
      <w:proofErr w:type="spellStart"/>
      <w:r w:rsidR="00CF56B5" w:rsidRPr="0074074C">
        <w:rPr>
          <w:rFonts w:ascii="Times New Roman" w:hAnsi="Times New Roman" w:cs="Times New Roman"/>
          <w:i/>
          <w:sz w:val="28"/>
          <w:szCs w:val="28"/>
          <w:lang w:val="ru-RU"/>
        </w:rPr>
        <w:t>Правдивко</w:t>
      </w:r>
      <w:proofErr w:type="spellEnd"/>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Вестник</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ХГАЭП.</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2015</w:t>
      </w:r>
      <w:r w:rsidR="00BA79B7" w:rsidRPr="0074074C">
        <w:rPr>
          <w:rFonts w:ascii="Times New Roman" w:hAnsi="Times New Roman" w:cs="Times New Roman"/>
          <w:i/>
          <w:sz w:val="28"/>
          <w:szCs w:val="28"/>
          <w:lang w:val="ru-RU"/>
        </w:rPr>
        <w:t>.</w:t>
      </w:r>
      <w:r w:rsidR="0074074C" w:rsidRPr="0074074C">
        <w:rPr>
          <w:rFonts w:ascii="Times New Roman" w:hAnsi="Times New Roman" w:cs="Times New Roman"/>
          <w:i/>
          <w:sz w:val="28"/>
          <w:szCs w:val="28"/>
          <w:lang w:val="ru-RU"/>
        </w:rPr>
        <w:t xml:space="preserve"> – </w:t>
      </w:r>
      <w:r w:rsidR="00BA79B7" w:rsidRPr="0074074C">
        <w:rPr>
          <w:rFonts w:ascii="Times New Roman" w:hAnsi="Times New Roman" w:cs="Times New Roman"/>
          <w:i/>
          <w:sz w:val="28"/>
          <w:szCs w:val="28"/>
          <w:lang w:val="ru-RU"/>
        </w:rPr>
        <w:t>№</w:t>
      </w:r>
      <w:r w:rsidR="0074074C"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3.</w:t>
      </w:r>
      <w:r w:rsidR="0074074C" w:rsidRPr="0074074C">
        <w:rPr>
          <w:rFonts w:ascii="Times New Roman" w:hAnsi="Times New Roman" w:cs="Times New Roman"/>
          <w:i/>
          <w:sz w:val="28"/>
          <w:szCs w:val="28"/>
          <w:lang w:val="ru-RU"/>
        </w:rPr>
        <w:t xml:space="preserve"> – </w:t>
      </w:r>
      <w:r w:rsidR="00BA79B7" w:rsidRPr="0074074C">
        <w:rPr>
          <w:rFonts w:ascii="Times New Roman" w:hAnsi="Times New Roman" w:cs="Times New Roman"/>
          <w:i/>
          <w:sz w:val="28"/>
          <w:szCs w:val="28"/>
          <w:lang w:val="ru-RU"/>
        </w:rPr>
        <w:t>С.</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35</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45.</w:t>
      </w:r>
    </w:p>
    <w:p w:rsidR="00207D8E" w:rsidRPr="0074074C" w:rsidRDefault="00BA79B7"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6.</w:t>
      </w:r>
      <w:r w:rsidR="00A70FAE" w:rsidRPr="0074074C">
        <w:rPr>
          <w:rFonts w:ascii="Times New Roman" w:hAnsi="Times New Roman" w:cs="Times New Roman"/>
          <w:i/>
          <w:sz w:val="28"/>
          <w:szCs w:val="28"/>
          <w:lang w:val="ru-RU"/>
        </w:rPr>
        <w:t xml:space="preserve"> </w:t>
      </w:r>
      <w:proofErr w:type="spellStart"/>
      <w:r w:rsidR="00207D8E" w:rsidRPr="0074074C">
        <w:rPr>
          <w:rFonts w:ascii="Times New Roman" w:hAnsi="Times New Roman" w:cs="Times New Roman"/>
          <w:i/>
          <w:sz w:val="28"/>
          <w:szCs w:val="28"/>
          <w:lang w:val="ru-RU"/>
        </w:rPr>
        <w:t>Варнавский</w:t>
      </w:r>
      <w:proofErr w:type="spellEnd"/>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Частный</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капитал</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коммунальном</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хозяйстве</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России</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proofErr w:type="spellStart"/>
      <w:r w:rsidR="00207D8E" w:rsidRPr="0074074C">
        <w:rPr>
          <w:rFonts w:ascii="Times New Roman" w:hAnsi="Times New Roman" w:cs="Times New Roman"/>
          <w:i/>
          <w:sz w:val="28"/>
          <w:szCs w:val="28"/>
          <w:lang w:val="ru-RU"/>
        </w:rPr>
        <w:t>Варнавский</w:t>
      </w:r>
      <w:proofErr w:type="spellEnd"/>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Мировая</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экономика</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междун</w:t>
      </w:r>
      <w:r w:rsidRPr="0074074C">
        <w:rPr>
          <w:rFonts w:ascii="Times New Roman" w:hAnsi="Times New Roman" w:cs="Times New Roman"/>
          <w:i/>
          <w:sz w:val="28"/>
          <w:szCs w:val="28"/>
          <w:lang w:val="ru-RU"/>
        </w:rPr>
        <w:t>ародные</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отношения.</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2015</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1.</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С.</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28</w:t>
      </w:r>
      <w:r w:rsidR="0074074C" w:rsidRPr="0074074C">
        <w:rPr>
          <w:rFonts w:ascii="Times New Roman" w:hAnsi="Times New Roman" w:cs="Times New Roman"/>
          <w:i/>
          <w:sz w:val="28"/>
          <w:szCs w:val="28"/>
          <w:lang w:val="ru-RU"/>
        </w:rPr>
        <w:t xml:space="preserve"> – </w:t>
      </w:r>
      <w:r w:rsidR="00207D8E" w:rsidRPr="0074074C">
        <w:rPr>
          <w:rFonts w:ascii="Times New Roman" w:hAnsi="Times New Roman" w:cs="Times New Roman"/>
          <w:i/>
          <w:sz w:val="28"/>
          <w:szCs w:val="28"/>
          <w:lang w:val="ru-RU"/>
        </w:rPr>
        <w:t>34.</w:t>
      </w:r>
    </w:p>
    <w:p w:rsidR="00207D8E" w:rsidRPr="0074074C" w:rsidRDefault="00BA79B7" w:rsidP="009C0D92">
      <w:pPr>
        <w:tabs>
          <w:tab w:val="left" w:pos="2386"/>
        </w:tabs>
        <w:spacing w:after="0" w:line="240" w:lineRule="auto"/>
        <w:ind w:firstLine="709"/>
        <w:jc w:val="both"/>
        <w:rPr>
          <w:rFonts w:ascii="Times New Roman" w:hAnsi="Times New Roman" w:cs="Times New Roman"/>
          <w:i/>
          <w:sz w:val="28"/>
          <w:szCs w:val="28"/>
          <w:lang w:val="ru-RU"/>
        </w:rPr>
      </w:pPr>
      <w:r w:rsidRPr="0074074C">
        <w:rPr>
          <w:rFonts w:ascii="Times New Roman" w:hAnsi="Times New Roman" w:cs="Times New Roman"/>
          <w:i/>
          <w:sz w:val="28"/>
          <w:szCs w:val="28"/>
          <w:lang w:val="ru-RU"/>
        </w:rPr>
        <w:t>7</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Козлова</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А.</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Инвестиции</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недвижимость</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условиях</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рыночной</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экономики</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А.</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Козлова,</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А.</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Глушков</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Маркетинг.</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Pr="0074074C">
        <w:rPr>
          <w:rFonts w:ascii="Times New Roman" w:hAnsi="Times New Roman" w:cs="Times New Roman"/>
          <w:i/>
          <w:sz w:val="28"/>
          <w:szCs w:val="28"/>
          <w:lang w:val="ru-RU"/>
        </w:rPr>
        <w:t>2015</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6.</w:t>
      </w:r>
      <w:r w:rsidR="00A70FAE" w:rsidRPr="0074074C">
        <w:rPr>
          <w:rFonts w:ascii="Times New Roman" w:hAnsi="Times New Roman" w:cs="Times New Roman"/>
          <w:i/>
          <w:sz w:val="28"/>
          <w:szCs w:val="28"/>
          <w:lang w:val="ru-RU"/>
        </w:rPr>
        <w:t xml:space="preserve"> </w:t>
      </w:r>
      <w:r w:rsidR="0074074C"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С.</w:t>
      </w:r>
      <w:r w:rsidR="00A70FAE" w:rsidRPr="0074074C">
        <w:rPr>
          <w:rFonts w:ascii="Times New Roman" w:hAnsi="Times New Roman" w:cs="Times New Roman"/>
          <w:i/>
          <w:sz w:val="28"/>
          <w:szCs w:val="28"/>
          <w:lang w:val="ru-RU"/>
        </w:rPr>
        <w:t xml:space="preserve"> </w:t>
      </w:r>
      <w:r w:rsidR="00207D8E" w:rsidRPr="0074074C">
        <w:rPr>
          <w:rFonts w:ascii="Times New Roman" w:hAnsi="Times New Roman" w:cs="Times New Roman"/>
          <w:i/>
          <w:sz w:val="28"/>
          <w:szCs w:val="28"/>
          <w:lang w:val="ru-RU"/>
        </w:rPr>
        <w:t>105</w:t>
      </w:r>
      <w:r w:rsidR="0074074C" w:rsidRPr="0074074C">
        <w:rPr>
          <w:rFonts w:ascii="Times New Roman" w:hAnsi="Times New Roman" w:cs="Times New Roman"/>
          <w:i/>
          <w:sz w:val="28"/>
          <w:szCs w:val="28"/>
          <w:lang w:val="ru-RU"/>
        </w:rPr>
        <w:t xml:space="preserve"> – </w:t>
      </w:r>
      <w:r w:rsidR="00207D8E" w:rsidRPr="0074074C">
        <w:rPr>
          <w:rFonts w:ascii="Times New Roman" w:hAnsi="Times New Roman" w:cs="Times New Roman"/>
          <w:i/>
          <w:sz w:val="28"/>
          <w:szCs w:val="28"/>
          <w:lang w:val="ru-RU"/>
        </w:rPr>
        <w:t>110.</w:t>
      </w:r>
    </w:p>
    <w:p w:rsidR="00925387" w:rsidRPr="0074074C" w:rsidRDefault="00387B3D" w:rsidP="009C0D92">
      <w:pPr>
        <w:tabs>
          <w:tab w:val="left" w:pos="2386"/>
        </w:tabs>
        <w:spacing w:after="0" w:line="240" w:lineRule="auto"/>
        <w:ind w:firstLine="709"/>
        <w:jc w:val="both"/>
        <w:rPr>
          <w:i/>
          <w:lang w:val="ru-RU"/>
        </w:rPr>
      </w:pPr>
      <w:r w:rsidRPr="0074074C">
        <w:rPr>
          <w:rFonts w:ascii="Times New Roman" w:hAnsi="Times New Roman" w:cs="Times New Roman"/>
          <w:i/>
          <w:sz w:val="28"/>
          <w:szCs w:val="28"/>
          <w:lang w:val="ru-RU"/>
        </w:rPr>
        <w:t>8</w:t>
      </w:r>
      <w:r w:rsidR="00207D8E"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Тарифы</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ЖКХ</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и</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их</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изменения</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по</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регион</w:t>
      </w:r>
      <w:r w:rsidR="00CF56B5" w:rsidRPr="0074074C">
        <w:rPr>
          <w:rFonts w:ascii="Times New Roman" w:hAnsi="Times New Roman" w:cs="Times New Roman"/>
          <w:i/>
          <w:sz w:val="28"/>
          <w:szCs w:val="28"/>
          <w:lang w:val="ru-RU"/>
        </w:rPr>
        <w:t>ам</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Дальневосточного</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федерально</w:t>
      </w:r>
      <w:r w:rsidR="00BA79B7" w:rsidRPr="0074074C">
        <w:rPr>
          <w:rFonts w:ascii="Times New Roman" w:hAnsi="Times New Roman" w:cs="Times New Roman"/>
          <w:i/>
          <w:sz w:val="28"/>
          <w:szCs w:val="28"/>
          <w:lang w:val="ru-RU"/>
        </w:rPr>
        <w:t>го</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округа</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в</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2010</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г.</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Хабаровск</w:t>
      </w:r>
      <w:proofErr w:type="gramStart"/>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w:t>
      </w:r>
      <w:proofErr w:type="gramEnd"/>
      <w:r w:rsidR="00A70FAE" w:rsidRPr="0074074C">
        <w:rPr>
          <w:rFonts w:ascii="Times New Roman" w:hAnsi="Times New Roman" w:cs="Times New Roman"/>
          <w:i/>
          <w:sz w:val="28"/>
          <w:szCs w:val="28"/>
          <w:lang w:val="ru-RU"/>
        </w:rPr>
        <w:t xml:space="preserve"> </w:t>
      </w:r>
      <w:proofErr w:type="spellStart"/>
      <w:r w:rsidR="00CF56B5" w:rsidRPr="0074074C">
        <w:rPr>
          <w:rFonts w:ascii="Times New Roman" w:hAnsi="Times New Roman" w:cs="Times New Roman"/>
          <w:i/>
          <w:sz w:val="28"/>
          <w:szCs w:val="28"/>
          <w:lang w:val="ru-RU"/>
        </w:rPr>
        <w:t>Хабаровскстат</w:t>
      </w:r>
      <w:proofErr w:type="spellEnd"/>
      <w:r w:rsidR="00CF56B5"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CF56B5" w:rsidRPr="0074074C">
        <w:rPr>
          <w:rFonts w:ascii="Times New Roman" w:hAnsi="Times New Roman" w:cs="Times New Roman"/>
          <w:i/>
          <w:sz w:val="28"/>
          <w:szCs w:val="28"/>
          <w:lang w:val="ru-RU"/>
        </w:rPr>
        <w:t>2015</w:t>
      </w:r>
      <w:r w:rsidR="00BA79B7"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w:t>
      </w:r>
      <w:r w:rsidR="00A70FAE" w:rsidRPr="0074074C">
        <w:rPr>
          <w:rFonts w:ascii="Times New Roman" w:hAnsi="Times New Roman" w:cs="Times New Roman"/>
          <w:i/>
          <w:sz w:val="28"/>
          <w:szCs w:val="28"/>
          <w:lang w:val="ru-RU"/>
        </w:rPr>
        <w:t xml:space="preserve"> </w:t>
      </w:r>
      <w:r w:rsidR="00BA79B7" w:rsidRPr="0074074C">
        <w:rPr>
          <w:rFonts w:ascii="Times New Roman" w:hAnsi="Times New Roman" w:cs="Times New Roman"/>
          <w:i/>
          <w:sz w:val="28"/>
          <w:szCs w:val="28"/>
          <w:lang w:val="ru-RU"/>
        </w:rPr>
        <w:t>16</w:t>
      </w:r>
      <w:r w:rsidR="00A70FAE" w:rsidRPr="0074074C">
        <w:rPr>
          <w:rFonts w:ascii="Times New Roman" w:hAnsi="Times New Roman" w:cs="Times New Roman"/>
          <w:i/>
          <w:sz w:val="28"/>
          <w:szCs w:val="28"/>
        </w:rPr>
        <w:t xml:space="preserve"> </w:t>
      </w:r>
      <w:r w:rsidR="00BA79B7" w:rsidRPr="0074074C">
        <w:rPr>
          <w:rFonts w:ascii="Times New Roman" w:hAnsi="Times New Roman" w:cs="Times New Roman"/>
          <w:i/>
          <w:sz w:val="28"/>
          <w:szCs w:val="28"/>
        </w:rPr>
        <w:t>с.</w:t>
      </w:r>
    </w:p>
    <w:sectPr w:rsidR="00925387" w:rsidRPr="0074074C" w:rsidSect="002B3F37">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AE" w:rsidRDefault="00A70FAE" w:rsidP="008732A1">
      <w:pPr>
        <w:spacing w:after="0" w:line="240" w:lineRule="auto"/>
      </w:pPr>
      <w:r>
        <w:separator/>
      </w:r>
    </w:p>
  </w:endnote>
  <w:endnote w:type="continuationSeparator" w:id="1">
    <w:p w:rsidR="00A70FAE" w:rsidRDefault="00A70FAE" w:rsidP="00873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32010"/>
      <w:docPartObj>
        <w:docPartGallery w:val="Page Numbers (Bottom of Page)"/>
        <w:docPartUnique/>
      </w:docPartObj>
    </w:sdtPr>
    <w:sdtContent>
      <w:p w:rsidR="00A70FAE" w:rsidRDefault="00A70FAE">
        <w:pPr>
          <w:pStyle w:val="a6"/>
          <w:jc w:val="center"/>
        </w:pPr>
        <w:fldSimple w:instr="PAGE   \* MERGEFORMAT">
          <w:r w:rsidR="00E35E32" w:rsidRPr="00E35E32">
            <w:rPr>
              <w:noProof/>
              <w:lang w:val="ru-RU"/>
            </w:rPr>
            <w:t>1</w:t>
          </w:r>
        </w:fldSimple>
      </w:p>
    </w:sdtContent>
  </w:sdt>
  <w:p w:rsidR="00A70FAE" w:rsidRDefault="00A70FA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AE" w:rsidRDefault="00A70FAE" w:rsidP="008732A1">
      <w:pPr>
        <w:spacing w:after="0" w:line="240" w:lineRule="auto"/>
      </w:pPr>
      <w:r>
        <w:separator/>
      </w:r>
    </w:p>
  </w:footnote>
  <w:footnote w:type="continuationSeparator" w:id="1">
    <w:p w:rsidR="00A70FAE" w:rsidRDefault="00A70FAE" w:rsidP="008732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63C20"/>
    <w:multiLevelType w:val="multilevel"/>
    <w:tmpl w:val="B47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85DD5"/>
    <w:multiLevelType w:val="multilevel"/>
    <w:tmpl w:val="D82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980005"/>
    <w:rsid w:val="00020DDB"/>
    <w:rsid w:val="00044C1F"/>
    <w:rsid w:val="000B62B5"/>
    <w:rsid w:val="000C4BCD"/>
    <w:rsid w:val="000D7D3D"/>
    <w:rsid w:val="001B6301"/>
    <w:rsid w:val="00207D8E"/>
    <w:rsid w:val="00211516"/>
    <w:rsid w:val="00276E71"/>
    <w:rsid w:val="002830D3"/>
    <w:rsid w:val="002A286D"/>
    <w:rsid w:val="002B158F"/>
    <w:rsid w:val="002B3F37"/>
    <w:rsid w:val="002E0FB5"/>
    <w:rsid w:val="00322579"/>
    <w:rsid w:val="00386E75"/>
    <w:rsid w:val="00387B3D"/>
    <w:rsid w:val="00390B01"/>
    <w:rsid w:val="00392A6A"/>
    <w:rsid w:val="00416165"/>
    <w:rsid w:val="00431AC7"/>
    <w:rsid w:val="00507F6B"/>
    <w:rsid w:val="00511E8D"/>
    <w:rsid w:val="00556C11"/>
    <w:rsid w:val="005A135C"/>
    <w:rsid w:val="005D7D4E"/>
    <w:rsid w:val="005F3BEB"/>
    <w:rsid w:val="005F46E9"/>
    <w:rsid w:val="00627028"/>
    <w:rsid w:val="006337A3"/>
    <w:rsid w:val="00673D64"/>
    <w:rsid w:val="00682A87"/>
    <w:rsid w:val="006A0312"/>
    <w:rsid w:val="007059B2"/>
    <w:rsid w:val="00724C7A"/>
    <w:rsid w:val="0074074C"/>
    <w:rsid w:val="007C1C50"/>
    <w:rsid w:val="007C36D3"/>
    <w:rsid w:val="00817875"/>
    <w:rsid w:val="0083226D"/>
    <w:rsid w:val="008732A1"/>
    <w:rsid w:val="008A6893"/>
    <w:rsid w:val="008B1D06"/>
    <w:rsid w:val="008C54D0"/>
    <w:rsid w:val="00920828"/>
    <w:rsid w:val="00925387"/>
    <w:rsid w:val="00963B93"/>
    <w:rsid w:val="00980005"/>
    <w:rsid w:val="00984030"/>
    <w:rsid w:val="009C0875"/>
    <w:rsid w:val="009C0D92"/>
    <w:rsid w:val="00A70FAE"/>
    <w:rsid w:val="00AF752B"/>
    <w:rsid w:val="00BA47B2"/>
    <w:rsid w:val="00BA79B7"/>
    <w:rsid w:val="00BF3F02"/>
    <w:rsid w:val="00C266C9"/>
    <w:rsid w:val="00C62AC4"/>
    <w:rsid w:val="00CC46E8"/>
    <w:rsid w:val="00CF56B5"/>
    <w:rsid w:val="00CF787E"/>
    <w:rsid w:val="00D46790"/>
    <w:rsid w:val="00DA63A8"/>
    <w:rsid w:val="00E2710F"/>
    <w:rsid w:val="00E35E32"/>
    <w:rsid w:val="00FD6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7028"/>
    <w:rPr>
      <w:color w:val="0000FF" w:themeColor="hyperlink"/>
      <w:u w:val="single"/>
    </w:rPr>
  </w:style>
  <w:style w:type="paragraph" w:styleId="a4">
    <w:name w:val="header"/>
    <w:basedOn w:val="a"/>
    <w:link w:val="a5"/>
    <w:uiPriority w:val="99"/>
    <w:unhideWhenUsed/>
    <w:rsid w:val="008732A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732A1"/>
  </w:style>
  <w:style w:type="paragraph" w:styleId="a6">
    <w:name w:val="footer"/>
    <w:basedOn w:val="a"/>
    <w:link w:val="a7"/>
    <w:uiPriority w:val="99"/>
    <w:unhideWhenUsed/>
    <w:rsid w:val="008732A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73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8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7028"/>
    <w:rPr>
      <w:color w:val="0000FF" w:themeColor="hyperlink"/>
      <w:u w:val="single"/>
    </w:rPr>
  </w:style>
  <w:style w:type="paragraph" w:styleId="a4">
    <w:name w:val="header"/>
    <w:basedOn w:val="a"/>
    <w:link w:val="a5"/>
    <w:uiPriority w:val="99"/>
    <w:unhideWhenUsed/>
    <w:rsid w:val="008732A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732A1"/>
  </w:style>
  <w:style w:type="paragraph" w:styleId="a6">
    <w:name w:val="footer"/>
    <w:basedOn w:val="a"/>
    <w:link w:val="a7"/>
    <w:uiPriority w:val="99"/>
    <w:unhideWhenUsed/>
    <w:rsid w:val="008732A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732A1"/>
  </w:style>
</w:styles>
</file>

<file path=word/webSettings.xml><?xml version="1.0" encoding="utf-8"?>
<w:webSettings xmlns:r="http://schemas.openxmlformats.org/officeDocument/2006/relationships" xmlns:w="http://schemas.openxmlformats.org/wordprocessingml/2006/main">
  <w:divs>
    <w:div w:id="6096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3539</Words>
  <Characters>20175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user</cp:lastModifiedBy>
  <cp:revision>2</cp:revision>
  <cp:lastPrinted>2017-01-09T02:34:00Z</cp:lastPrinted>
  <dcterms:created xsi:type="dcterms:W3CDTF">2017-01-27T06:39:00Z</dcterms:created>
  <dcterms:modified xsi:type="dcterms:W3CDTF">2017-01-27T06:39:00Z</dcterms:modified>
</cp:coreProperties>
</file>