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BA" w:rsidRPr="00F80BB5" w:rsidRDefault="0057350B" w:rsidP="000A1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СТРАНИЦА</w:t>
      </w:r>
    </w:p>
    <w:p w:rsidR="00F80BB5" w:rsidRPr="00F80BB5" w:rsidRDefault="00F80BB5" w:rsidP="000A1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BB5" w:rsidRPr="00EA0090" w:rsidRDefault="0057350B" w:rsidP="000A11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3D">
        <w:rPr>
          <w:rFonts w:ascii="Times New Roman" w:hAnsi="Times New Roman" w:cs="Times New Roman"/>
          <w:b/>
          <w:sz w:val="28"/>
          <w:szCs w:val="28"/>
        </w:rPr>
        <w:t>Векторы развития журнала</w:t>
      </w:r>
      <w:r w:rsidR="004F2B3D" w:rsidRPr="004F2B3D">
        <w:rPr>
          <w:rFonts w:ascii="Times New Roman" w:hAnsi="Times New Roman" w:cs="Times New Roman"/>
          <w:b/>
          <w:sz w:val="28"/>
          <w:szCs w:val="28"/>
        </w:rPr>
        <w:t xml:space="preserve"> «Власть и управление на Востоке России</w:t>
      </w:r>
      <w:r w:rsidR="004F2B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7350B" w:rsidRPr="000A11F5" w:rsidRDefault="004F2B3D" w:rsidP="000A11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 г</w:t>
      </w:r>
      <w:r w:rsidR="000A11F5" w:rsidRPr="000A11F5">
        <w:rPr>
          <w:rFonts w:ascii="Times New Roman" w:hAnsi="Times New Roman" w:cs="Times New Roman"/>
          <w:b/>
          <w:sz w:val="28"/>
          <w:szCs w:val="28"/>
        </w:rPr>
        <w:t>.</w:t>
      </w:r>
    </w:p>
    <w:p w:rsidR="0057350B" w:rsidRDefault="0057350B" w:rsidP="000A1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0B" w:rsidRPr="00E84C17" w:rsidRDefault="0057350B" w:rsidP="000A1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читатели</w:t>
      </w:r>
      <w:r w:rsidR="000A11F5" w:rsidRPr="00E84C17">
        <w:rPr>
          <w:rFonts w:ascii="Times New Roman" w:hAnsi="Times New Roman" w:cs="Times New Roman"/>
          <w:sz w:val="28"/>
          <w:szCs w:val="28"/>
        </w:rPr>
        <w:t xml:space="preserve"> </w:t>
      </w:r>
      <w:r w:rsidR="003A4E37">
        <w:rPr>
          <w:rFonts w:ascii="Times New Roman" w:hAnsi="Times New Roman" w:cs="Times New Roman"/>
          <w:sz w:val="28"/>
          <w:szCs w:val="28"/>
        </w:rPr>
        <w:t>и авторы</w:t>
      </w:r>
      <w:r>
        <w:rPr>
          <w:rFonts w:ascii="Times New Roman" w:hAnsi="Times New Roman" w:cs="Times New Roman"/>
          <w:sz w:val="28"/>
          <w:szCs w:val="28"/>
        </w:rPr>
        <w:t xml:space="preserve"> журнала!</w:t>
      </w:r>
    </w:p>
    <w:p w:rsidR="000A11F5" w:rsidRPr="00E84C17" w:rsidRDefault="000A11F5" w:rsidP="000A1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0B" w:rsidRDefault="0057350B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учредителя журнала «Власть и управление на Востоке России» </w:t>
      </w:r>
      <w:r w:rsidR="000A11F5" w:rsidRPr="000A11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народного хозяйства и государственной службы при Президенте Российской Федерации» </w:t>
      </w:r>
      <w:r w:rsidR="000A11F5" w:rsidRPr="000A11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примите поздравления с наступающим 2017 годом!</w:t>
      </w:r>
    </w:p>
    <w:p w:rsidR="00C90024" w:rsidRDefault="0057350B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предстоящем году журнал будет следовать традициям</w:t>
      </w:r>
      <w:r w:rsidR="002E0762">
        <w:rPr>
          <w:rFonts w:ascii="Times New Roman" w:hAnsi="Times New Roman" w:cs="Times New Roman"/>
          <w:sz w:val="28"/>
          <w:szCs w:val="28"/>
        </w:rPr>
        <w:t xml:space="preserve">, сформировавшимся в течение почти двадцатилетней истории нашего научного издания. </w:t>
      </w:r>
    </w:p>
    <w:p w:rsidR="004F2B3D" w:rsidRDefault="0057350B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0762">
        <w:rPr>
          <w:rFonts w:ascii="Times New Roman" w:hAnsi="Times New Roman" w:cs="Times New Roman"/>
          <w:sz w:val="28"/>
          <w:szCs w:val="28"/>
        </w:rPr>
        <w:t>2017 г</w:t>
      </w:r>
      <w:r w:rsidR="00F80BB5">
        <w:rPr>
          <w:rFonts w:ascii="Times New Roman" w:hAnsi="Times New Roman" w:cs="Times New Roman"/>
          <w:sz w:val="28"/>
          <w:szCs w:val="28"/>
        </w:rPr>
        <w:t>оду</w:t>
      </w:r>
      <w:r w:rsidR="002E0762">
        <w:rPr>
          <w:rFonts w:ascii="Times New Roman" w:hAnsi="Times New Roman" w:cs="Times New Roman"/>
          <w:sz w:val="28"/>
          <w:szCs w:val="28"/>
        </w:rPr>
        <w:t xml:space="preserve"> на страницах жур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E07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2E0762">
        <w:rPr>
          <w:rFonts w:ascii="Times New Roman" w:hAnsi="Times New Roman" w:cs="Times New Roman"/>
          <w:sz w:val="28"/>
          <w:szCs w:val="28"/>
        </w:rPr>
        <w:t xml:space="preserve">в рубрике «Дальний Восток: новые стратегии и модели развития» </w:t>
      </w:r>
      <w:r>
        <w:rPr>
          <w:rFonts w:ascii="Times New Roman" w:hAnsi="Times New Roman" w:cs="Times New Roman"/>
          <w:sz w:val="28"/>
          <w:szCs w:val="28"/>
        </w:rPr>
        <w:t>будет продолжено освещение пр</w:t>
      </w:r>
      <w:r w:rsidR="002E0762">
        <w:rPr>
          <w:rFonts w:ascii="Times New Roman" w:hAnsi="Times New Roman" w:cs="Times New Roman"/>
          <w:sz w:val="28"/>
          <w:szCs w:val="28"/>
        </w:rPr>
        <w:t>облем, отражающих дальневосточный</w:t>
      </w:r>
      <w:r>
        <w:rPr>
          <w:rFonts w:ascii="Times New Roman" w:hAnsi="Times New Roman" w:cs="Times New Roman"/>
          <w:sz w:val="28"/>
          <w:szCs w:val="28"/>
        </w:rPr>
        <w:t xml:space="preserve"> вектор государственной политики.</w:t>
      </w:r>
      <w:r w:rsidR="00E84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0024">
        <w:rPr>
          <w:rFonts w:ascii="Times New Roman" w:hAnsi="Times New Roman" w:cs="Times New Roman"/>
          <w:sz w:val="28"/>
          <w:szCs w:val="28"/>
        </w:rPr>
        <w:t>В рамках активизации взаимодействия журнала с органами государственного управления Дальневосточного федерального округа</w:t>
      </w:r>
      <w:r w:rsidR="00E84C17">
        <w:rPr>
          <w:rFonts w:ascii="Times New Roman" w:hAnsi="Times New Roman" w:cs="Times New Roman"/>
          <w:sz w:val="28"/>
          <w:szCs w:val="28"/>
        </w:rPr>
        <w:t xml:space="preserve"> </w:t>
      </w:r>
      <w:r w:rsidR="004F2B3D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="00C90024">
        <w:rPr>
          <w:rFonts w:ascii="Times New Roman" w:hAnsi="Times New Roman" w:cs="Times New Roman"/>
          <w:sz w:val="28"/>
          <w:szCs w:val="28"/>
        </w:rPr>
        <w:t xml:space="preserve">работа по  </w:t>
      </w:r>
      <w:r w:rsidR="003A4E37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C90024">
        <w:rPr>
          <w:rFonts w:ascii="Times New Roman" w:hAnsi="Times New Roman" w:cs="Times New Roman"/>
          <w:sz w:val="28"/>
          <w:szCs w:val="28"/>
        </w:rPr>
        <w:t xml:space="preserve">в журнале статей и материалов </w:t>
      </w:r>
      <w:r w:rsidR="006927C0">
        <w:rPr>
          <w:rFonts w:ascii="Times New Roman" w:hAnsi="Times New Roman" w:cs="Times New Roman"/>
          <w:sz w:val="28"/>
          <w:szCs w:val="28"/>
        </w:rPr>
        <w:t>руководителей органов государственной власти и местного самоуправления</w:t>
      </w:r>
      <w:r w:rsidR="00E84C17">
        <w:rPr>
          <w:rFonts w:ascii="Times New Roman" w:hAnsi="Times New Roman" w:cs="Times New Roman"/>
          <w:sz w:val="28"/>
          <w:szCs w:val="28"/>
        </w:rPr>
        <w:t>;</w:t>
      </w:r>
      <w:r w:rsidR="006927C0">
        <w:rPr>
          <w:rFonts w:ascii="Times New Roman" w:hAnsi="Times New Roman" w:cs="Times New Roman"/>
          <w:sz w:val="28"/>
          <w:szCs w:val="28"/>
        </w:rPr>
        <w:t xml:space="preserve"> по освещению практики государственного и муниципального управления в субъектах Российской Федерации на Дальнем Востоке</w:t>
      </w:r>
      <w:r w:rsidR="003A4E37">
        <w:rPr>
          <w:rFonts w:ascii="Times New Roman" w:hAnsi="Times New Roman" w:cs="Times New Roman"/>
          <w:sz w:val="28"/>
          <w:szCs w:val="28"/>
        </w:rPr>
        <w:t>, проблем развития</w:t>
      </w:r>
      <w:r w:rsidR="004F2B3D">
        <w:rPr>
          <w:rFonts w:ascii="Times New Roman" w:hAnsi="Times New Roman" w:cs="Times New Roman"/>
          <w:sz w:val="28"/>
          <w:szCs w:val="28"/>
        </w:rPr>
        <w:t xml:space="preserve"> межрегионального сотрудничества, </w:t>
      </w:r>
      <w:r w:rsidR="000532EE">
        <w:rPr>
          <w:rFonts w:ascii="Times New Roman" w:hAnsi="Times New Roman" w:cs="Times New Roman"/>
          <w:sz w:val="28"/>
          <w:szCs w:val="28"/>
        </w:rPr>
        <w:t>функционирования территорий опережающего социально-экономического развития</w:t>
      </w:r>
      <w:r w:rsidR="003A4E37">
        <w:rPr>
          <w:rFonts w:ascii="Times New Roman" w:hAnsi="Times New Roman" w:cs="Times New Roman"/>
          <w:sz w:val="28"/>
          <w:szCs w:val="28"/>
        </w:rPr>
        <w:t>, закрепления населения</w:t>
      </w:r>
      <w:r w:rsidR="000532EE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84C17">
        <w:rPr>
          <w:rFonts w:ascii="Times New Roman" w:hAnsi="Times New Roman" w:cs="Times New Roman"/>
          <w:sz w:val="28"/>
          <w:szCs w:val="28"/>
        </w:rPr>
        <w:t>х</w:t>
      </w:r>
      <w:r w:rsidR="000532EE">
        <w:rPr>
          <w:rFonts w:ascii="Times New Roman" w:hAnsi="Times New Roman" w:cs="Times New Roman"/>
          <w:sz w:val="28"/>
          <w:szCs w:val="28"/>
        </w:rPr>
        <w:t xml:space="preserve"> актуальны</w:t>
      </w:r>
      <w:r w:rsidR="00E84C17">
        <w:rPr>
          <w:rFonts w:ascii="Times New Roman" w:hAnsi="Times New Roman" w:cs="Times New Roman"/>
          <w:sz w:val="28"/>
          <w:szCs w:val="28"/>
        </w:rPr>
        <w:t>х</w:t>
      </w:r>
      <w:r w:rsidR="000532E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84C17">
        <w:rPr>
          <w:rFonts w:ascii="Times New Roman" w:hAnsi="Times New Roman" w:cs="Times New Roman"/>
          <w:sz w:val="28"/>
          <w:szCs w:val="28"/>
        </w:rPr>
        <w:t>ов</w:t>
      </w:r>
      <w:r w:rsidR="000532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4E37" w:rsidRDefault="003A4E37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2017 г</w:t>
      </w:r>
      <w:r w:rsidR="00F80BB5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756">
        <w:rPr>
          <w:rFonts w:ascii="Times New Roman" w:hAnsi="Times New Roman" w:cs="Times New Roman"/>
          <w:sz w:val="28"/>
          <w:szCs w:val="28"/>
        </w:rPr>
        <w:t xml:space="preserve">журналом </w:t>
      </w:r>
      <w:r>
        <w:rPr>
          <w:rFonts w:ascii="Times New Roman" w:hAnsi="Times New Roman" w:cs="Times New Roman"/>
          <w:sz w:val="28"/>
          <w:szCs w:val="28"/>
        </w:rPr>
        <w:t>будет уделено проблемам развития взаимодействия стран Азиатско-Тихоокеанского региона.</w:t>
      </w:r>
    </w:p>
    <w:p w:rsidR="00C90024" w:rsidRDefault="006927C0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формирование рубрики</w:t>
      </w:r>
      <w:r w:rsidR="004F2B3D">
        <w:rPr>
          <w:rFonts w:ascii="Times New Roman" w:hAnsi="Times New Roman" w:cs="Times New Roman"/>
          <w:sz w:val="28"/>
          <w:szCs w:val="28"/>
        </w:rPr>
        <w:t xml:space="preserve">, посвященной лучшим отечественным и зарубежным практикам в сфере экономики и управления, в том числе опубликование экспертно-аналитических материалов, подготовленных с привлечением </w:t>
      </w:r>
      <w:r w:rsidR="003A4E37">
        <w:rPr>
          <w:rFonts w:ascii="Times New Roman" w:hAnsi="Times New Roman" w:cs="Times New Roman"/>
          <w:sz w:val="28"/>
          <w:szCs w:val="28"/>
        </w:rPr>
        <w:t xml:space="preserve">ведущих ученых и </w:t>
      </w:r>
      <w:r>
        <w:rPr>
          <w:rFonts w:ascii="Times New Roman" w:hAnsi="Times New Roman" w:cs="Times New Roman"/>
          <w:sz w:val="28"/>
          <w:szCs w:val="28"/>
        </w:rPr>
        <w:t>экспертов высокого уровня</w:t>
      </w:r>
      <w:r w:rsidR="004F2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B3D" w:rsidRDefault="002E0762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традиционными</w:t>
      </w:r>
      <w:r w:rsidR="00EA00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рубриками «Теория и практика управления», «Экономика», «Правовое поле», «История и современность», «Социология, философия, культурология» в рамках объявления 2017 г</w:t>
      </w:r>
      <w:r w:rsidR="00F80BB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7350B">
        <w:rPr>
          <w:rFonts w:ascii="Times New Roman" w:hAnsi="Times New Roman" w:cs="Times New Roman"/>
          <w:sz w:val="28"/>
          <w:szCs w:val="28"/>
        </w:rPr>
        <w:t xml:space="preserve">одом экологии </w:t>
      </w:r>
      <w:r w:rsidR="00C90024">
        <w:rPr>
          <w:rFonts w:ascii="Times New Roman" w:hAnsi="Times New Roman" w:cs="Times New Roman"/>
          <w:sz w:val="28"/>
          <w:szCs w:val="28"/>
        </w:rPr>
        <w:t>вводится новая рубрика</w:t>
      </w:r>
      <w:r w:rsidR="0057350B">
        <w:rPr>
          <w:rFonts w:ascii="Times New Roman" w:hAnsi="Times New Roman" w:cs="Times New Roman"/>
          <w:sz w:val="28"/>
          <w:szCs w:val="28"/>
        </w:rPr>
        <w:t xml:space="preserve"> «Экологическая политика»</w:t>
      </w:r>
      <w:r w:rsidR="00C90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B3D" w:rsidRDefault="004F2B3D" w:rsidP="000A1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</w:t>
      </w:r>
      <w:r w:rsidR="000532EE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журна</w:t>
      </w:r>
      <w:r w:rsidR="000532EE">
        <w:rPr>
          <w:rFonts w:ascii="Times New Roman" w:hAnsi="Times New Roman" w:cs="Times New Roman"/>
          <w:sz w:val="28"/>
          <w:szCs w:val="28"/>
        </w:rPr>
        <w:t>л станет одной из активных площадок для научных дискуссий по актуальным вопросам</w:t>
      </w:r>
      <w:r w:rsidR="00E84C17">
        <w:rPr>
          <w:rFonts w:ascii="Times New Roman" w:hAnsi="Times New Roman" w:cs="Times New Roman"/>
          <w:sz w:val="28"/>
          <w:szCs w:val="28"/>
        </w:rPr>
        <w:t xml:space="preserve"> </w:t>
      </w:r>
      <w:r w:rsidR="000532EE">
        <w:rPr>
          <w:rFonts w:ascii="Times New Roman" w:hAnsi="Times New Roman" w:cs="Times New Roman"/>
          <w:sz w:val="28"/>
          <w:szCs w:val="28"/>
        </w:rPr>
        <w:t>развития Востока России.</w:t>
      </w:r>
    </w:p>
    <w:p w:rsidR="000532EE" w:rsidRDefault="000532EE" w:rsidP="000A1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BB5" w:rsidRDefault="00F80BB5" w:rsidP="00F80B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80BB5" w:rsidRDefault="000532EE" w:rsidP="00F80B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80BB5" w:rsidRDefault="000532EE" w:rsidP="00F80B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Дальневосточного института </w:t>
      </w:r>
    </w:p>
    <w:p w:rsidR="00F80BB5" w:rsidRDefault="000532EE" w:rsidP="00F80B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– 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E8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2EE" w:rsidRPr="0057350B" w:rsidRDefault="000532EE" w:rsidP="00F80B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Кушнарев</w:t>
      </w:r>
    </w:p>
    <w:sectPr w:rsidR="000532EE" w:rsidRPr="0057350B" w:rsidSect="00B1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50B"/>
    <w:rsid w:val="000532EE"/>
    <w:rsid w:val="000A11F5"/>
    <w:rsid w:val="002E0762"/>
    <w:rsid w:val="002E4652"/>
    <w:rsid w:val="003A4E37"/>
    <w:rsid w:val="003B0756"/>
    <w:rsid w:val="004F2B3D"/>
    <w:rsid w:val="0057350B"/>
    <w:rsid w:val="005F49BA"/>
    <w:rsid w:val="006927C0"/>
    <w:rsid w:val="00A65E2A"/>
    <w:rsid w:val="00B10DA5"/>
    <w:rsid w:val="00C12BA7"/>
    <w:rsid w:val="00C90024"/>
    <w:rsid w:val="00E84C17"/>
    <w:rsid w:val="00EA0090"/>
    <w:rsid w:val="00EB55B9"/>
    <w:rsid w:val="00F8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Поливаева</dc:creator>
  <cp:lastModifiedBy>RIO</cp:lastModifiedBy>
  <cp:revision>3</cp:revision>
  <cp:lastPrinted>2017-02-02T05:17:00Z</cp:lastPrinted>
  <dcterms:created xsi:type="dcterms:W3CDTF">2017-02-09T00:31:00Z</dcterms:created>
  <dcterms:modified xsi:type="dcterms:W3CDTF">2017-02-09T05:52:00Z</dcterms:modified>
</cp:coreProperties>
</file>