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AE" w:rsidRPr="005E0BB9" w:rsidRDefault="00B61BAE" w:rsidP="00B61BAE">
      <w:pPr>
        <w:spacing w:after="0" w:line="240" w:lineRule="auto"/>
        <w:jc w:val="both"/>
        <w:rPr>
          <w:rFonts w:ascii="Times New Roman" w:hAnsi="Times New Roman" w:cs="Times New Roman"/>
          <w:b/>
          <w:sz w:val="28"/>
          <w:szCs w:val="28"/>
          <w:lang w:val="en-US"/>
        </w:rPr>
      </w:pPr>
      <w:r w:rsidRPr="00B61BAE">
        <w:rPr>
          <w:rFonts w:ascii="Times New Roman" w:hAnsi="Times New Roman" w:cs="Times New Roman"/>
          <w:b/>
          <w:sz w:val="28"/>
          <w:szCs w:val="28"/>
        </w:rPr>
        <w:t>УДК</w:t>
      </w:r>
      <w:r w:rsidRPr="005E0BB9">
        <w:rPr>
          <w:rFonts w:ascii="Times New Roman" w:hAnsi="Times New Roman" w:cs="Times New Roman"/>
          <w:b/>
          <w:sz w:val="28"/>
          <w:szCs w:val="28"/>
          <w:lang w:val="en-US"/>
        </w:rPr>
        <w:t xml:space="preserve"> 352.075</w:t>
      </w:r>
    </w:p>
    <w:p w:rsidR="00B61BAE" w:rsidRPr="005E0BB9" w:rsidRDefault="00B61BAE" w:rsidP="00B61BAE">
      <w:pPr>
        <w:spacing w:after="0" w:line="240" w:lineRule="auto"/>
        <w:jc w:val="both"/>
        <w:rPr>
          <w:rFonts w:ascii="Times New Roman" w:hAnsi="Times New Roman" w:cs="Times New Roman"/>
          <w:b/>
          <w:sz w:val="28"/>
          <w:szCs w:val="28"/>
          <w:lang w:val="en-US"/>
        </w:rPr>
      </w:pPr>
    </w:p>
    <w:p w:rsidR="00B61BAE" w:rsidRPr="00B61BAE" w:rsidRDefault="00B61BAE" w:rsidP="00B61BAE">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Larisa Vasilyevna Samandina</w:t>
      </w:r>
      <w:r>
        <w:rPr>
          <w:rFonts w:ascii="Times New Roman" w:hAnsi="Times New Roman" w:cs="Times New Roman"/>
          <w:sz w:val="28"/>
          <w:szCs w:val="28"/>
          <w:lang w:val="en-US"/>
        </w:rPr>
        <w:t xml:space="preserve"> – Candidate of History, docent, dean of the faculty of VShGU of the Far-Eastern institute of management – branch of RANEPA (Khabarovsk). </w:t>
      </w:r>
      <w:r w:rsidRPr="00B61BAE">
        <w:rPr>
          <w:rFonts w:ascii="Times New Roman" w:hAnsi="Times New Roman" w:cs="Times New Roman"/>
          <w:i/>
          <w:sz w:val="28"/>
          <w:szCs w:val="28"/>
          <w:lang w:val="en-US"/>
        </w:rPr>
        <w:t>E-mail:samandina@mail.ru</w:t>
      </w:r>
    </w:p>
    <w:p w:rsidR="00B61BAE" w:rsidRPr="005D01D2" w:rsidRDefault="00B61BAE" w:rsidP="00B61BAE">
      <w:pPr>
        <w:spacing w:after="0" w:line="240" w:lineRule="auto"/>
        <w:jc w:val="both"/>
        <w:rPr>
          <w:rFonts w:ascii="Times New Roman" w:hAnsi="Times New Roman" w:cs="Times New Roman"/>
          <w:i/>
          <w:sz w:val="28"/>
          <w:szCs w:val="28"/>
          <w:lang w:val="en-US"/>
        </w:rPr>
      </w:pPr>
      <w:r>
        <w:rPr>
          <w:rFonts w:ascii="Times New Roman" w:hAnsi="Times New Roman" w:cs="Times New Roman"/>
          <w:b/>
          <w:sz w:val="28"/>
          <w:szCs w:val="28"/>
          <w:lang w:val="en-US"/>
        </w:rPr>
        <w:t>Nikolay Mikhaylovich Baykov</w:t>
      </w:r>
      <w:r>
        <w:rPr>
          <w:rFonts w:ascii="Times New Roman" w:hAnsi="Times New Roman" w:cs="Times New Roman"/>
          <w:sz w:val="28"/>
          <w:szCs w:val="28"/>
          <w:lang w:val="en-US"/>
        </w:rPr>
        <w:t xml:space="preserve"> – Doctor of Sociology, chief research associate, professor of the chair of sociology, social work and the right of the Far-Eastern institute of management – branch of RANEPA (Khabarovsk). </w:t>
      </w:r>
      <w:r w:rsidRPr="005D01D2">
        <w:rPr>
          <w:rFonts w:ascii="Times New Roman" w:hAnsi="Times New Roman" w:cs="Times New Roman"/>
          <w:i/>
          <w:sz w:val="28"/>
          <w:szCs w:val="28"/>
          <w:lang w:val="en-US"/>
        </w:rPr>
        <w:t>E-mail:nmbaikov@rambler.ru</w:t>
      </w:r>
    </w:p>
    <w:p w:rsidR="00B61BAE" w:rsidRPr="005D01D2" w:rsidRDefault="00B61BAE" w:rsidP="00B61BAE">
      <w:pPr>
        <w:spacing w:after="0" w:line="240" w:lineRule="auto"/>
        <w:jc w:val="both"/>
        <w:rPr>
          <w:rFonts w:ascii="Times New Roman" w:hAnsi="Times New Roman" w:cs="Times New Roman"/>
          <w:i/>
          <w:sz w:val="28"/>
          <w:szCs w:val="28"/>
          <w:lang w:val="en-US"/>
        </w:rPr>
      </w:pPr>
      <w:r>
        <w:rPr>
          <w:rFonts w:ascii="Times New Roman" w:hAnsi="Times New Roman" w:cs="Times New Roman"/>
          <w:b/>
          <w:sz w:val="28"/>
          <w:szCs w:val="28"/>
          <w:lang w:val="en-US"/>
        </w:rPr>
        <w:t>Tatyana Mikhaylovna Barbysheva</w:t>
      </w:r>
      <w:r>
        <w:rPr>
          <w:rFonts w:ascii="Times New Roman" w:hAnsi="Times New Roman" w:cs="Times New Roman"/>
          <w:sz w:val="28"/>
          <w:szCs w:val="28"/>
          <w:lang w:val="en-US"/>
        </w:rPr>
        <w:t xml:space="preserve"> – senior lecturer of the chair of finance and credit of the Far-Eastern institute of management – branch of RANEPA (Khabarovsk). </w:t>
      </w:r>
      <w:r w:rsidR="005D01D2" w:rsidRPr="005D01D2">
        <w:rPr>
          <w:rFonts w:ascii="Times New Roman" w:hAnsi="Times New Roman" w:cs="Times New Roman"/>
          <w:i/>
          <w:sz w:val="28"/>
          <w:szCs w:val="28"/>
          <w:lang w:val="en-US"/>
        </w:rPr>
        <w:t>E</w:t>
      </w:r>
      <w:r w:rsidR="005D01D2" w:rsidRPr="005E0BB9">
        <w:rPr>
          <w:rFonts w:ascii="Times New Roman" w:hAnsi="Times New Roman" w:cs="Times New Roman"/>
          <w:i/>
          <w:sz w:val="28"/>
          <w:szCs w:val="28"/>
          <w:lang w:val="en-US"/>
        </w:rPr>
        <w:t>-</w:t>
      </w:r>
      <w:r w:rsidR="005D01D2" w:rsidRPr="005D01D2">
        <w:rPr>
          <w:rFonts w:ascii="Times New Roman" w:hAnsi="Times New Roman" w:cs="Times New Roman"/>
          <w:i/>
          <w:sz w:val="28"/>
          <w:szCs w:val="28"/>
          <w:lang w:val="en-US"/>
        </w:rPr>
        <w:t>mail</w:t>
      </w:r>
      <w:r w:rsidR="005D01D2" w:rsidRPr="005E0BB9">
        <w:rPr>
          <w:rFonts w:ascii="Times New Roman" w:hAnsi="Times New Roman" w:cs="Times New Roman"/>
          <w:i/>
          <w:sz w:val="28"/>
          <w:szCs w:val="28"/>
          <w:lang w:val="en-US"/>
        </w:rPr>
        <w:t>:</w:t>
      </w:r>
      <w:r w:rsidR="005D01D2" w:rsidRPr="005E0BB9">
        <w:rPr>
          <w:rFonts w:ascii="Times New Roman" w:hAnsi="Times New Roman" w:cs="Times New Roman"/>
          <w:bCs/>
          <w:i/>
          <w:sz w:val="28"/>
          <w:szCs w:val="28"/>
          <w:lang w:val="en-US"/>
        </w:rPr>
        <w:t xml:space="preserve"> </w:t>
      </w:r>
      <w:r w:rsidR="005D01D2" w:rsidRPr="005D01D2">
        <w:rPr>
          <w:rFonts w:ascii="Times New Roman" w:hAnsi="Times New Roman" w:cs="Times New Roman"/>
          <w:bCs/>
          <w:i/>
          <w:sz w:val="28"/>
          <w:szCs w:val="28"/>
          <w:lang w:val="en-US"/>
        </w:rPr>
        <w:t>barbishevatania</w:t>
      </w:r>
      <w:r w:rsidR="005D01D2" w:rsidRPr="005E0BB9">
        <w:rPr>
          <w:rFonts w:ascii="Times New Roman" w:hAnsi="Times New Roman" w:cs="Times New Roman"/>
          <w:bCs/>
          <w:i/>
          <w:sz w:val="28"/>
          <w:szCs w:val="28"/>
          <w:lang w:val="en-US"/>
        </w:rPr>
        <w:t>@</w:t>
      </w:r>
      <w:r w:rsidR="005D01D2" w:rsidRPr="005D01D2">
        <w:rPr>
          <w:rFonts w:ascii="Times New Roman" w:hAnsi="Times New Roman" w:cs="Times New Roman"/>
          <w:bCs/>
          <w:i/>
          <w:sz w:val="28"/>
          <w:szCs w:val="28"/>
          <w:lang w:val="en-US"/>
        </w:rPr>
        <w:t>mail</w:t>
      </w:r>
      <w:r w:rsidR="005D01D2" w:rsidRPr="005E0BB9">
        <w:rPr>
          <w:rFonts w:ascii="Times New Roman" w:hAnsi="Times New Roman" w:cs="Times New Roman"/>
          <w:bCs/>
          <w:i/>
          <w:sz w:val="28"/>
          <w:szCs w:val="28"/>
          <w:lang w:val="en-US"/>
        </w:rPr>
        <w:t>.</w:t>
      </w:r>
      <w:r w:rsidR="005D01D2" w:rsidRPr="005D01D2">
        <w:rPr>
          <w:rFonts w:ascii="Times New Roman" w:hAnsi="Times New Roman" w:cs="Times New Roman"/>
          <w:bCs/>
          <w:i/>
          <w:sz w:val="28"/>
          <w:szCs w:val="28"/>
          <w:lang w:val="en-US"/>
        </w:rPr>
        <w:t>ru</w:t>
      </w:r>
    </w:p>
    <w:p w:rsidR="00B61BAE" w:rsidRPr="005D01D2" w:rsidRDefault="00B61BAE" w:rsidP="00B61BAE">
      <w:pPr>
        <w:spacing w:after="0" w:line="240" w:lineRule="auto"/>
        <w:jc w:val="both"/>
        <w:rPr>
          <w:rFonts w:ascii="Times New Roman" w:hAnsi="Times New Roman" w:cs="Times New Roman"/>
          <w:i/>
          <w:sz w:val="28"/>
          <w:szCs w:val="28"/>
          <w:lang w:val="en-US"/>
        </w:rPr>
      </w:pPr>
      <w:r>
        <w:rPr>
          <w:rFonts w:ascii="Times New Roman" w:hAnsi="Times New Roman" w:cs="Times New Roman"/>
          <w:b/>
          <w:sz w:val="28"/>
          <w:szCs w:val="28"/>
          <w:lang w:val="en-US"/>
        </w:rPr>
        <w:t>Yuriy Vladimirovich Berezutskiy</w:t>
      </w:r>
      <w:r>
        <w:rPr>
          <w:rFonts w:ascii="Times New Roman" w:hAnsi="Times New Roman" w:cs="Times New Roman"/>
          <w:sz w:val="28"/>
          <w:szCs w:val="28"/>
          <w:lang w:val="en-US"/>
        </w:rPr>
        <w:t xml:space="preserve"> – Candidate of Sociology, docent, head of the department of organization and coordination of scientific researches of the Far-Eastern institute of management – branch of RANEPA (Khabarovsk). </w:t>
      </w:r>
      <w:r w:rsidRPr="005D01D2">
        <w:rPr>
          <w:rFonts w:ascii="Times New Roman" w:hAnsi="Times New Roman" w:cs="Times New Roman"/>
          <w:i/>
          <w:sz w:val="28"/>
          <w:szCs w:val="28"/>
          <w:lang w:val="en-US"/>
        </w:rPr>
        <w:t>E-mail: uriy@dvags.ru</w:t>
      </w:r>
    </w:p>
    <w:p w:rsidR="005D01D2" w:rsidRPr="005D01D2" w:rsidRDefault="00B61BAE" w:rsidP="005D01D2">
      <w:pPr>
        <w:pStyle w:val="a6"/>
        <w:widowControl w:val="0"/>
        <w:shd w:val="clear" w:color="auto" w:fill="FFFFFF"/>
        <w:spacing w:before="0" w:beforeAutospacing="0" w:after="0" w:afterAutospacing="0"/>
        <w:rPr>
          <w:bCs/>
          <w:sz w:val="28"/>
          <w:szCs w:val="28"/>
          <w:lang w:val="en-US"/>
        </w:rPr>
      </w:pPr>
      <w:r>
        <w:rPr>
          <w:b/>
          <w:sz w:val="28"/>
          <w:szCs w:val="28"/>
          <w:lang w:val="en-US"/>
        </w:rPr>
        <w:t>Tatyana Aleksandrovna Lukasevich</w:t>
      </w:r>
      <w:r>
        <w:rPr>
          <w:sz w:val="28"/>
          <w:szCs w:val="28"/>
          <w:lang w:val="en-US"/>
        </w:rPr>
        <w:t xml:space="preserve"> – Candidate of Economics, docent of the chair of finance and credit of the Far-Eastern institute of management – branch of RANEPA (Khabarovsk). </w:t>
      </w:r>
      <w:r w:rsidR="005D01D2" w:rsidRPr="00CF6CCB">
        <w:rPr>
          <w:i/>
          <w:sz w:val="28"/>
          <w:szCs w:val="28"/>
          <w:lang w:val="en-US"/>
        </w:rPr>
        <w:t>E</w:t>
      </w:r>
      <w:r w:rsidR="005D01D2" w:rsidRPr="005D01D2">
        <w:rPr>
          <w:i/>
          <w:sz w:val="28"/>
          <w:szCs w:val="28"/>
          <w:lang w:val="en-US"/>
        </w:rPr>
        <w:t>-</w:t>
      </w:r>
      <w:r w:rsidR="005D01D2" w:rsidRPr="00CF6CCB">
        <w:rPr>
          <w:i/>
          <w:sz w:val="28"/>
          <w:szCs w:val="28"/>
          <w:lang w:val="en-US"/>
        </w:rPr>
        <w:t>mail</w:t>
      </w:r>
      <w:r w:rsidR="005D01D2" w:rsidRPr="005D01D2">
        <w:rPr>
          <w:i/>
          <w:sz w:val="28"/>
          <w:szCs w:val="28"/>
          <w:lang w:val="en-US"/>
        </w:rPr>
        <w:t>:</w:t>
      </w:r>
      <w:r w:rsidR="005D01D2" w:rsidRPr="005D01D2">
        <w:rPr>
          <w:bCs/>
          <w:sz w:val="28"/>
          <w:szCs w:val="28"/>
          <w:lang w:val="en-US"/>
        </w:rPr>
        <w:t xml:space="preserve"> </w:t>
      </w:r>
      <w:r w:rsidR="005D01D2" w:rsidRPr="0052226A">
        <w:rPr>
          <w:bCs/>
          <w:i/>
          <w:sz w:val="28"/>
          <w:szCs w:val="28"/>
          <w:lang w:val="en-US"/>
        </w:rPr>
        <w:t>tatianaal</w:t>
      </w:r>
      <w:r w:rsidR="005D01D2" w:rsidRPr="005D01D2">
        <w:rPr>
          <w:bCs/>
          <w:i/>
          <w:sz w:val="28"/>
          <w:szCs w:val="28"/>
          <w:lang w:val="en-US"/>
        </w:rPr>
        <w:t>27@</w:t>
      </w:r>
      <w:r w:rsidR="005D01D2" w:rsidRPr="0052226A">
        <w:rPr>
          <w:bCs/>
          <w:i/>
          <w:sz w:val="28"/>
          <w:szCs w:val="28"/>
          <w:lang w:val="en-US"/>
        </w:rPr>
        <w:t>mail</w:t>
      </w:r>
      <w:r w:rsidR="005D01D2" w:rsidRPr="005D01D2">
        <w:rPr>
          <w:bCs/>
          <w:i/>
          <w:sz w:val="28"/>
          <w:szCs w:val="28"/>
          <w:lang w:val="en-US"/>
        </w:rPr>
        <w:t>.</w:t>
      </w:r>
      <w:r w:rsidR="005D01D2" w:rsidRPr="0052226A">
        <w:rPr>
          <w:bCs/>
          <w:i/>
          <w:sz w:val="28"/>
          <w:szCs w:val="28"/>
          <w:lang w:val="en-US"/>
        </w:rPr>
        <w:t>ru</w:t>
      </w:r>
    </w:p>
    <w:p w:rsidR="00B61BAE" w:rsidRPr="005D01D2" w:rsidRDefault="00B61BAE" w:rsidP="00B61BAE">
      <w:pPr>
        <w:spacing w:after="0" w:line="240" w:lineRule="auto"/>
        <w:jc w:val="both"/>
        <w:rPr>
          <w:rFonts w:ascii="Times New Roman" w:hAnsi="Times New Roman" w:cs="Times New Roman"/>
          <w:i/>
          <w:sz w:val="28"/>
          <w:szCs w:val="28"/>
          <w:lang w:val="en-US"/>
        </w:rPr>
      </w:pPr>
      <w:r>
        <w:rPr>
          <w:rFonts w:ascii="Times New Roman" w:hAnsi="Times New Roman" w:cs="Times New Roman"/>
          <w:b/>
          <w:sz w:val="28"/>
          <w:szCs w:val="28"/>
          <w:lang w:val="en-US"/>
        </w:rPr>
        <w:t>Olga Gennadyevna Polivaeva</w:t>
      </w:r>
      <w:r>
        <w:rPr>
          <w:rFonts w:ascii="Times New Roman" w:hAnsi="Times New Roman" w:cs="Times New Roman"/>
          <w:sz w:val="28"/>
          <w:szCs w:val="28"/>
          <w:lang w:val="en-US"/>
        </w:rPr>
        <w:t xml:space="preserve"> – Candidate of Economics, docent, deputy director on scientific work of the Far-Eastern institute of management – branch of RANEPA (Khabarovsk). </w:t>
      </w:r>
      <w:r w:rsidRPr="005D01D2">
        <w:rPr>
          <w:rFonts w:ascii="Times New Roman" w:hAnsi="Times New Roman" w:cs="Times New Roman"/>
          <w:i/>
          <w:sz w:val="28"/>
          <w:szCs w:val="28"/>
          <w:lang w:val="en-US"/>
        </w:rPr>
        <w:t>E-mail: polivaeva@list.ru.</w:t>
      </w:r>
    </w:p>
    <w:p w:rsidR="00B61BAE" w:rsidRDefault="00B61BAE" w:rsidP="00B61BAE">
      <w:pPr>
        <w:spacing w:after="0" w:line="240" w:lineRule="auto"/>
        <w:ind w:firstLine="709"/>
        <w:jc w:val="both"/>
        <w:rPr>
          <w:rFonts w:ascii="Times New Roman" w:hAnsi="Times New Roman" w:cs="Times New Roman"/>
          <w:sz w:val="28"/>
          <w:szCs w:val="28"/>
          <w:lang w:val="en-US"/>
        </w:rPr>
      </w:pPr>
    </w:p>
    <w:p w:rsidR="00B61BAE" w:rsidRDefault="00B61BAE" w:rsidP="00B61BAE">
      <w:pPr>
        <w:spacing w:after="0" w:line="240" w:lineRule="auto"/>
        <w:ind w:firstLine="709"/>
        <w:jc w:val="center"/>
        <w:rPr>
          <w:rFonts w:ascii="Times New Roman" w:hAnsi="Times New Roman" w:cs="Times New Roman"/>
          <w:b/>
          <w:sz w:val="28"/>
          <w:szCs w:val="28"/>
          <w:lang w:val="en-US"/>
        </w:rPr>
      </w:pPr>
    </w:p>
    <w:p w:rsidR="00B61BAE" w:rsidRDefault="00B61BAE" w:rsidP="005E0BB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state and the problems of the local government in the Far-Eastern subjects of RF</w:t>
      </w:r>
      <w:r>
        <w:rPr>
          <w:rStyle w:val="a5"/>
          <w:rFonts w:ascii="Times New Roman" w:hAnsi="Times New Roman" w:cs="Times New Roman"/>
          <w:b/>
          <w:sz w:val="28"/>
          <w:szCs w:val="28"/>
        </w:rPr>
        <w:footnoteReference w:id="2"/>
      </w:r>
    </w:p>
    <w:p w:rsidR="00B61BAE" w:rsidRDefault="00B61BAE" w:rsidP="005E0BB9">
      <w:pPr>
        <w:spacing w:after="0" w:line="240" w:lineRule="auto"/>
        <w:jc w:val="both"/>
        <w:rPr>
          <w:rFonts w:ascii="Times New Roman" w:hAnsi="Times New Roman" w:cs="Times New Roman"/>
          <w:sz w:val="28"/>
          <w:szCs w:val="28"/>
          <w:lang w:val="en-US"/>
        </w:rPr>
      </w:pPr>
    </w:p>
    <w:p w:rsidR="00B61BAE" w:rsidRPr="005E0BB9" w:rsidRDefault="00B61BAE" w:rsidP="00B61BAE">
      <w:pPr>
        <w:spacing w:after="0" w:line="240" w:lineRule="auto"/>
        <w:ind w:firstLine="709"/>
        <w:jc w:val="both"/>
        <w:rPr>
          <w:rFonts w:ascii="Times New Roman" w:hAnsi="Times New Roman" w:cs="Times New Roman"/>
          <w:i/>
          <w:sz w:val="28"/>
          <w:szCs w:val="28"/>
          <w:lang w:val="en-US"/>
        </w:rPr>
      </w:pPr>
      <w:r w:rsidRPr="005D01D2">
        <w:rPr>
          <w:rFonts w:ascii="Times New Roman" w:hAnsi="Times New Roman" w:cs="Times New Roman"/>
          <w:i/>
          <w:sz w:val="28"/>
          <w:szCs w:val="28"/>
          <w:lang w:val="en-US"/>
        </w:rPr>
        <w:t xml:space="preserve">In this article the main questions of the state and development of the local government in the subjects of the Russian Federation of the Far-Eastern federal district are considered (further – FEFD). The main directions of reforming of the local government in the Far-Eastern territorial subjects of the Russian Federation are shown. The need of development of the concept of development of the local government at the federal level, widening of the practice of carrying out sociological polls and sociological monitoring of efficiency of development of the local government is marked. The directions of reforming of the territorial organization of the local government in FEFD are shown, the tendency of integration of municipalities in the Far-Eastern territorial subjects of the Russian Federation is given. Experience of the territorial subjects of the Russian </w:t>
      </w:r>
      <w:r w:rsidRPr="005D01D2">
        <w:rPr>
          <w:rFonts w:ascii="Times New Roman" w:hAnsi="Times New Roman" w:cs="Times New Roman"/>
          <w:i/>
          <w:sz w:val="28"/>
          <w:szCs w:val="28"/>
          <w:lang w:val="en-US"/>
        </w:rPr>
        <w:lastRenderedPageBreak/>
        <w:t>Federation in FEFD on formation of the competences of local governments, development of the financial mechanism, interaction of the state bodies and the local government is shown.</w:t>
      </w:r>
    </w:p>
    <w:p w:rsidR="005D01D2" w:rsidRPr="005E0BB9" w:rsidRDefault="005D01D2" w:rsidP="00B61BAE">
      <w:pPr>
        <w:spacing w:after="0" w:line="240" w:lineRule="auto"/>
        <w:ind w:firstLine="709"/>
        <w:jc w:val="both"/>
        <w:rPr>
          <w:rFonts w:ascii="Times New Roman" w:hAnsi="Times New Roman" w:cs="Times New Roman"/>
          <w:i/>
          <w:sz w:val="28"/>
          <w:szCs w:val="28"/>
          <w:lang w:val="en-US"/>
        </w:rPr>
      </w:pPr>
    </w:p>
    <w:p w:rsidR="005D01D2" w:rsidRDefault="005D01D2" w:rsidP="005D01D2">
      <w:pPr>
        <w:pStyle w:val="2"/>
        <w:keepNext w:val="0"/>
        <w:keepLines w:val="0"/>
        <w:widowControl w:val="0"/>
        <w:spacing w:line="240" w:lineRule="auto"/>
        <w:rPr>
          <w:rFonts w:cs="Times New Roman"/>
          <w:szCs w:val="28"/>
        </w:rPr>
      </w:pPr>
      <w:r>
        <w:rPr>
          <w:rFonts w:cs="Times New Roman"/>
          <w:szCs w:val="28"/>
        </w:rPr>
        <w:t>Состояние</w:t>
      </w:r>
      <w:r w:rsidRPr="00837643">
        <w:rPr>
          <w:rFonts w:cs="Times New Roman"/>
          <w:szCs w:val="28"/>
        </w:rPr>
        <w:t xml:space="preserve"> </w:t>
      </w:r>
      <w:r>
        <w:rPr>
          <w:rFonts w:cs="Times New Roman"/>
          <w:szCs w:val="28"/>
        </w:rPr>
        <w:t xml:space="preserve">и проблемы </w:t>
      </w:r>
      <w:r w:rsidRPr="00837643">
        <w:rPr>
          <w:rFonts w:cs="Times New Roman"/>
          <w:szCs w:val="28"/>
        </w:rPr>
        <w:t xml:space="preserve">местного самоуправления в </w:t>
      </w:r>
      <w:r>
        <w:rPr>
          <w:rFonts w:cs="Times New Roman"/>
          <w:szCs w:val="28"/>
        </w:rPr>
        <w:t xml:space="preserve">дальневосточных </w:t>
      </w:r>
      <w:r w:rsidRPr="00837643">
        <w:rPr>
          <w:rFonts w:cs="Times New Roman"/>
          <w:szCs w:val="28"/>
        </w:rPr>
        <w:t>субъектах РФ</w:t>
      </w:r>
      <w:r w:rsidRPr="00700363">
        <w:rPr>
          <w:rStyle w:val="a5"/>
          <w:rFonts w:cs="Times New Roman"/>
          <w:szCs w:val="28"/>
        </w:rPr>
        <w:footnoteReference w:customMarkFollows="1" w:id="3"/>
        <w:sym w:font="Symbol" w:char="F02A"/>
      </w:r>
    </w:p>
    <w:p w:rsidR="005D01D2" w:rsidRPr="00700363" w:rsidRDefault="005D01D2" w:rsidP="005D01D2"/>
    <w:p w:rsidR="005D01D2" w:rsidRDefault="005D01D2" w:rsidP="005D01D2">
      <w:pPr>
        <w:pStyle w:val="a6"/>
        <w:widowControl w:val="0"/>
        <w:shd w:val="clear" w:color="auto" w:fill="FFFFFF"/>
        <w:spacing w:before="0" w:beforeAutospacing="0" w:after="0" w:afterAutospacing="0"/>
        <w:ind w:firstLine="709"/>
        <w:rPr>
          <w:i/>
          <w:sz w:val="28"/>
          <w:szCs w:val="28"/>
        </w:rPr>
      </w:pPr>
      <w:r w:rsidRPr="003E0899">
        <w:rPr>
          <w:i/>
          <w:sz w:val="28"/>
          <w:szCs w:val="28"/>
        </w:rPr>
        <w:t>В статье рассматриваются основные вопросы состояния и развития местного самоуправления в субъектах РФ Дальневосточного федерального округа</w:t>
      </w:r>
      <w:r>
        <w:rPr>
          <w:i/>
          <w:sz w:val="28"/>
          <w:szCs w:val="28"/>
        </w:rPr>
        <w:t xml:space="preserve"> (далее – ДФО)</w:t>
      </w:r>
      <w:r w:rsidRPr="003E0899">
        <w:rPr>
          <w:i/>
          <w:sz w:val="28"/>
          <w:szCs w:val="28"/>
        </w:rPr>
        <w:t xml:space="preserve">. </w:t>
      </w:r>
      <w:r>
        <w:rPr>
          <w:i/>
          <w:sz w:val="28"/>
          <w:szCs w:val="28"/>
        </w:rPr>
        <w:t>Показаны основные направления реформирования местного самоуправления в дальневосточных субъектах РФ. О</w:t>
      </w:r>
      <w:r w:rsidRPr="003E0899">
        <w:rPr>
          <w:i/>
          <w:sz w:val="28"/>
          <w:szCs w:val="28"/>
        </w:rPr>
        <w:t>тмечен</w:t>
      </w:r>
      <w:r>
        <w:rPr>
          <w:i/>
          <w:sz w:val="28"/>
          <w:szCs w:val="28"/>
        </w:rPr>
        <w:t>а необходимость разработки концепции развития местного самоуправления на федеральном уровне, расширения практики проведения социологических опросов и социологического мониторинга эффективности развития местного самоуправления. Показаны направления реформирования территориальной организации</w:t>
      </w:r>
      <w:r w:rsidRPr="003E0899">
        <w:rPr>
          <w:i/>
          <w:sz w:val="28"/>
          <w:szCs w:val="28"/>
        </w:rPr>
        <w:t xml:space="preserve"> местного самоуправления</w:t>
      </w:r>
      <w:r>
        <w:rPr>
          <w:i/>
          <w:sz w:val="28"/>
          <w:szCs w:val="28"/>
        </w:rPr>
        <w:t xml:space="preserve"> в ДФО, отмечена тенденция укрупнения муниципальных образований в дальневосточных субъектах РФ. Показан опыт субъектов РФ в ДФО по формированию компетенций органов местного самоуправления, развитию финансового механизма, взаимодействию</w:t>
      </w:r>
      <w:bookmarkStart w:id="0" w:name="_GoBack"/>
      <w:bookmarkEnd w:id="0"/>
      <w:r>
        <w:rPr>
          <w:i/>
          <w:sz w:val="28"/>
          <w:szCs w:val="28"/>
        </w:rPr>
        <w:t xml:space="preserve"> органов государственного управления и местного самоуправления.</w:t>
      </w:r>
    </w:p>
    <w:p w:rsidR="005D01D2" w:rsidRPr="005D01D2" w:rsidRDefault="005D01D2" w:rsidP="00B61BAE">
      <w:pPr>
        <w:spacing w:after="0" w:line="240" w:lineRule="auto"/>
        <w:ind w:firstLine="709"/>
        <w:jc w:val="both"/>
        <w:rPr>
          <w:rFonts w:ascii="Times New Roman" w:hAnsi="Times New Roman" w:cs="Times New Roman"/>
          <w:i/>
          <w:sz w:val="28"/>
          <w:szCs w:val="28"/>
        </w:rPr>
      </w:pPr>
    </w:p>
    <w:p w:rsidR="005D01D2" w:rsidRPr="005D01D2" w:rsidRDefault="00B61BAE"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b/>
          <w:i/>
          <w:sz w:val="28"/>
          <w:szCs w:val="28"/>
          <w:lang w:val="en-US"/>
        </w:rPr>
        <w:t>Keywords:</w:t>
      </w:r>
      <w:r>
        <w:rPr>
          <w:rFonts w:ascii="Times New Roman" w:hAnsi="Times New Roman" w:cs="Times New Roman"/>
          <w:sz w:val="28"/>
          <w:szCs w:val="28"/>
          <w:lang w:val="en-US"/>
        </w:rPr>
        <w:t xml:space="preserve"> </w:t>
      </w:r>
      <w:r w:rsidRPr="005D01D2">
        <w:rPr>
          <w:rFonts w:ascii="Times New Roman" w:hAnsi="Times New Roman" w:cs="Times New Roman"/>
          <w:i/>
          <w:sz w:val="28"/>
          <w:szCs w:val="28"/>
          <w:lang w:val="en-US"/>
        </w:rPr>
        <w:t>local government, concepts of development, involvement of the population in differents forms of local government, territorial organization of local government, competence of local governments, interaction of public authorities and local government.</w:t>
      </w:r>
    </w:p>
    <w:p w:rsidR="005D01D2" w:rsidRPr="005E0BB9" w:rsidRDefault="005D01D2" w:rsidP="00B61BAE">
      <w:pPr>
        <w:spacing w:after="0" w:line="240" w:lineRule="auto"/>
        <w:ind w:firstLine="709"/>
        <w:jc w:val="both"/>
        <w:rPr>
          <w:rFonts w:ascii="Times New Roman" w:hAnsi="Times New Roman" w:cs="Times New Roman"/>
          <w:sz w:val="28"/>
          <w:szCs w:val="28"/>
          <w:lang w:val="en-US"/>
        </w:rPr>
      </w:pPr>
    </w:p>
    <w:p w:rsidR="005D01D2" w:rsidRPr="003E0899" w:rsidRDefault="005D01D2" w:rsidP="005D01D2">
      <w:pPr>
        <w:pStyle w:val="a6"/>
        <w:widowControl w:val="0"/>
        <w:shd w:val="clear" w:color="auto" w:fill="FFFFFF"/>
        <w:spacing w:before="0" w:beforeAutospacing="0" w:after="0" w:afterAutospacing="0"/>
        <w:ind w:firstLine="709"/>
        <w:rPr>
          <w:i/>
          <w:sz w:val="28"/>
          <w:szCs w:val="28"/>
        </w:rPr>
      </w:pPr>
      <w:r w:rsidRPr="00700363">
        <w:rPr>
          <w:b/>
          <w:i/>
          <w:sz w:val="28"/>
          <w:szCs w:val="28"/>
        </w:rPr>
        <w:t>Ключевые слова:</w:t>
      </w:r>
      <w:r w:rsidRPr="003E0899">
        <w:rPr>
          <w:i/>
          <w:sz w:val="28"/>
          <w:szCs w:val="28"/>
        </w:rPr>
        <w:t xml:space="preserve"> местное самоуправление, концепции развития, вовлечение населения в различные формы местного самоуправления, территориальная организация местного самоуправления,</w:t>
      </w:r>
      <w:r w:rsidRPr="003E0899">
        <w:rPr>
          <w:b/>
          <w:i/>
          <w:sz w:val="28"/>
          <w:szCs w:val="28"/>
        </w:rPr>
        <w:t xml:space="preserve"> </w:t>
      </w:r>
      <w:r w:rsidRPr="003E0899">
        <w:rPr>
          <w:i/>
          <w:sz w:val="28"/>
          <w:szCs w:val="28"/>
        </w:rPr>
        <w:t>компетенция органов местного самоуправления</w:t>
      </w:r>
      <w:r w:rsidRPr="003E0899">
        <w:rPr>
          <w:b/>
          <w:i/>
          <w:sz w:val="28"/>
          <w:szCs w:val="28"/>
        </w:rPr>
        <w:t xml:space="preserve">, </w:t>
      </w:r>
      <w:r w:rsidRPr="003E0899">
        <w:rPr>
          <w:i/>
          <w:sz w:val="28"/>
          <w:szCs w:val="28"/>
        </w:rPr>
        <w:t>взаимодействие органов государственной власти и местного самоуправления.</w:t>
      </w:r>
    </w:p>
    <w:p w:rsidR="005D01D2" w:rsidRDefault="005D01D2" w:rsidP="00B61BAE">
      <w:pPr>
        <w:spacing w:after="0" w:line="240" w:lineRule="auto"/>
        <w:ind w:firstLine="709"/>
        <w:jc w:val="both"/>
        <w:rPr>
          <w:rFonts w:ascii="Times New Roman" w:hAnsi="Times New Roman" w:cs="Times New Roman"/>
          <w:sz w:val="28"/>
          <w:szCs w:val="28"/>
        </w:rPr>
      </w:pP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Development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Far</w:t>
      </w:r>
      <w:r w:rsidR="00C53FA6">
        <w:rPr>
          <w:rFonts w:ascii="Times New Roman" w:hAnsi="Times New Roman" w:cs="Times New Roman"/>
          <w:sz w:val="28"/>
          <w:szCs w:val="28"/>
          <w:lang w:val="en-US"/>
        </w:rPr>
        <w:t>-</w:t>
      </w:r>
      <w:r w:rsidRPr="00B61BAE">
        <w:rPr>
          <w:rFonts w:ascii="Times New Roman" w:hAnsi="Times New Roman" w:cs="Times New Roman"/>
          <w:sz w:val="28"/>
          <w:szCs w:val="28"/>
          <w:lang w:val="en-US"/>
        </w:rPr>
        <w:t>East</w:t>
      </w:r>
      <w:r w:rsidR="00C53FA6">
        <w:rPr>
          <w:rFonts w:ascii="Times New Roman" w:hAnsi="Times New Roman" w:cs="Times New Roman"/>
          <w:sz w:val="28"/>
          <w:szCs w:val="28"/>
          <w:lang w:val="en-US"/>
        </w:rPr>
        <w:t>ern</w:t>
      </w:r>
      <w:r w:rsidRPr="00B61BAE">
        <w:rPr>
          <w:rFonts w:ascii="Times New Roman" w:hAnsi="Times New Roman" w:cs="Times New Roman"/>
          <w:sz w:val="28"/>
          <w:szCs w:val="28"/>
          <w:lang w:val="en-US"/>
        </w:rPr>
        <w:t xml:space="preserve"> territorial subjects of the Russian Federation reflects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features of social and economic development of the region and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current trends of reforming of this institute in Russia.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w:t>
      </w:r>
      <w:r w:rsidR="00C53FA6" w:rsidRPr="00B61BAE">
        <w:rPr>
          <w:rFonts w:ascii="Times New Roman" w:hAnsi="Times New Roman" w:cs="Times New Roman"/>
          <w:sz w:val="28"/>
          <w:szCs w:val="28"/>
          <w:lang w:val="en-US"/>
        </w:rPr>
        <w:t>Far</w:t>
      </w:r>
      <w:r w:rsidR="00C53FA6">
        <w:rPr>
          <w:rFonts w:ascii="Times New Roman" w:hAnsi="Times New Roman" w:cs="Times New Roman"/>
          <w:sz w:val="28"/>
          <w:szCs w:val="28"/>
          <w:lang w:val="en-US"/>
        </w:rPr>
        <w:t>-</w:t>
      </w:r>
      <w:r w:rsidR="00C53FA6" w:rsidRPr="00B61BAE">
        <w:rPr>
          <w:rFonts w:ascii="Times New Roman" w:hAnsi="Times New Roman" w:cs="Times New Roman"/>
          <w:sz w:val="28"/>
          <w:szCs w:val="28"/>
          <w:lang w:val="en-US"/>
        </w:rPr>
        <w:t>East</w:t>
      </w:r>
      <w:r w:rsidR="00C53FA6">
        <w:rPr>
          <w:rFonts w:ascii="Times New Roman" w:hAnsi="Times New Roman" w:cs="Times New Roman"/>
          <w:sz w:val="28"/>
          <w:szCs w:val="28"/>
          <w:lang w:val="en-US"/>
        </w:rPr>
        <w:t>ern</w:t>
      </w:r>
      <w:r w:rsidR="00C53FA6"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federal district including 9 subjects of the Russian Federation (the Republic of Sakha (Yakutia), the Kamchatka, </w:t>
      </w:r>
      <w:r w:rsidR="00C53FA6">
        <w:rPr>
          <w:rFonts w:ascii="Times New Roman" w:hAnsi="Times New Roman" w:cs="Times New Roman"/>
          <w:sz w:val="28"/>
          <w:szCs w:val="28"/>
          <w:lang w:val="en-US"/>
        </w:rPr>
        <w:t>Primorsk</w:t>
      </w:r>
      <w:r w:rsidRPr="00B61BAE">
        <w:rPr>
          <w:rFonts w:ascii="Times New Roman" w:hAnsi="Times New Roman" w:cs="Times New Roman"/>
          <w:sz w:val="28"/>
          <w:szCs w:val="28"/>
          <w:lang w:val="en-US"/>
        </w:rPr>
        <w:t xml:space="preserve"> and </w:t>
      </w:r>
      <w:r w:rsidRPr="00B61BAE">
        <w:rPr>
          <w:rFonts w:ascii="Times New Roman" w:hAnsi="Times New Roman" w:cs="Times New Roman"/>
          <w:sz w:val="28"/>
          <w:szCs w:val="28"/>
          <w:lang w:val="en-US"/>
        </w:rPr>
        <w:lastRenderedPageBreak/>
        <w:t xml:space="preserve">Khabarovsk </w:t>
      </w:r>
      <w:r w:rsidR="00C53FA6">
        <w:rPr>
          <w:rFonts w:ascii="Times New Roman" w:hAnsi="Times New Roman" w:cs="Times New Roman"/>
          <w:sz w:val="28"/>
          <w:szCs w:val="28"/>
          <w:lang w:val="en-US"/>
        </w:rPr>
        <w:t>territories</w:t>
      </w:r>
      <w:r w:rsidRPr="00B61BAE">
        <w:rPr>
          <w:rFonts w:ascii="Times New Roman" w:hAnsi="Times New Roman" w:cs="Times New Roman"/>
          <w:sz w:val="28"/>
          <w:szCs w:val="28"/>
          <w:lang w:val="en-US"/>
        </w:rPr>
        <w:t xml:space="preserve">, the Amur, Magadan, Sakhalin regions, the Jewish </w:t>
      </w:r>
      <w:r w:rsidR="00C53FA6">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utonomous </w:t>
      </w:r>
      <w:r w:rsidR="00C53FA6" w:rsidRPr="00B61BAE">
        <w:rPr>
          <w:rFonts w:ascii="Times New Roman" w:hAnsi="Times New Roman" w:cs="Times New Roman"/>
          <w:sz w:val="28"/>
          <w:szCs w:val="28"/>
          <w:lang w:val="en-US"/>
        </w:rPr>
        <w:t>region</w:t>
      </w:r>
      <w:r w:rsidRPr="00B61BAE">
        <w:rPr>
          <w:rFonts w:ascii="Times New Roman" w:hAnsi="Times New Roman" w:cs="Times New Roman"/>
          <w:sz w:val="28"/>
          <w:szCs w:val="28"/>
          <w:lang w:val="en-US"/>
        </w:rPr>
        <w:t xml:space="preserve">, Chukotka </w:t>
      </w:r>
      <w:r w:rsidR="00C53FA6">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utonomous </w:t>
      </w:r>
      <w:r w:rsidR="00C53FA6">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rea) has the area of 6215,9 thousand sq.km (36,4% of the territory of Russia), at the same time, the population of the district makes 6440,4 thousand people (4,9% of the population of Russia). Natural richness of </w:t>
      </w:r>
      <w:r w:rsidR="0023297C">
        <w:rPr>
          <w:rFonts w:ascii="Times New Roman" w:hAnsi="Times New Roman" w:cs="Times New Roman"/>
          <w:sz w:val="28"/>
          <w:szCs w:val="28"/>
          <w:lang w:val="en-US"/>
        </w:rPr>
        <w:t>FEFD</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allows develop successfully power industry, the fuel, mining industries, nonferrous metallurgy, however, in the Far East the infrastructure is poorly developed, and tax and other payments in the consolidated budget of Russia make about 4,5%.  </w:t>
      </w:r>
    </w:p>
    <w:p w:rsidR="00466C21"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One of necessary conditions of efficiency of development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is </w:t>
      </w:r>
      <w:r w:rsidR="00C53FA6">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system and purposeful nature of </w:t>
      </w:r>
      <w:r w:rsidR="00C53FA6">
        <w:rPr>
          <w:rFonts w:ascii="Times New Roman" w:hAnsi="Times New Roman" w:cs="Times New Roman"/>
          <w:sz w:val="28"/>
          <w:szCs w:val="28"/>
          <w:lang w:val="en-US"/>
        </w:rPr>
        <w:t>its</w:t>
      </w:r>
      <w:r w:rsidRPr="00B61BAE">
        <w:rPr>
          <w:rFonts w:ascii="Times New Roman" w:hAnsi="Times New Roman" w:cs="Times New Roman"/>
          <w:sz w:val="28"/>
          <w:szCs w:val="28"/>
          <w:lang w:val="en-US"/>
        </w:rPr>
        <w:t xml:space="preserve"> implementation and reforming. Now in the conditions of absence at the federal level of the Concept of development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in a number of the Territorial subjects of the Russian Federation of </w:t>
      </w:r>
      <w:r w:rsidR="0023297C">
        <w:rPr>
          <w:rFonts w:ascii="Times New Roman" w:hAnsi="Times New Roman" w:cs="Times New Roman"/>
          <w:sz w:val="28"/>
          <w:szCs w:val="28"/>
          <w:lang w:val="en-US"/>
        </w:rPr>
        <w:t xml:space="preserve">FEFD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regional concepts are </w:t>
      </w:r>
      <w:r w:rsidR="00C53FA6">
        <w:rPr>
          <w:rFonts w:ascii="Times New Roman" w:hAnsi="Times New Roman" w:cs="Times New Roman"/>
          <w:sz w:val="28"/>
          <w:szCs w:val="28"/>
          <w:lang w:val="en-US"/>
        </w:rPr>
        <w:t>adopted</w:t>
      </w:r>
      <w:r w:rsidRPr="00B61BAE">
        <w:rPr>
          <w:rFonts w:ascii="Times New Roman" w:hAnsi="Times New Roman" w:cs="Times New Roman"/>
          <w:sz w:val="28"/>
          <w:szCs w:val="28"/>
          <w:lang w:val="en-US"/>
        </w:rPr>
        <w:t xml:space="preserve">. So, for example, the Concept of development of local government in the Amur region </w:t>
      </w:r>
      <w:r w:rsidR="00C53FA6">
        <w:rPr>
          <w:rFonts w:ascii="Times New Roman" w:hAnsi="Times New Roman" w:cs="Times New Roman"/>
          <w:sz w:val="28"/>
          <w:szCs w:val="28"/>
          <w:lang w:val="en-US"/>
        </w:rPr>
        <w:t>adopted</w:t>
      </w:r>
      <w:r w:rsidRPr="00B61BAE">
        <w:rPr>
          <w:rFonts w:ascii="Times New Roman" w:hAnsi="Times New Roman" w:cs="Times New Roman"/>
          <w:sz w:val="28"/>
          <w:szCs w:val="28"/>
          <w:lang w:val="en-US"/>
        </w:rPr>
        <w:t xml:space="preserve"> by the Resolution of the governor of the Amur region of September 3, 2004 No. 503 fixes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uniform system of ideas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strategic objectives, priority directions, tasks and principles of </w:t>
      </w:r>
      <w:r w:rsidR="00C53FA6" w:rsidRPr="00B61BAE">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policy in the sphere of development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and mechanisms of </w:t>
      </w:r>
      <w:r w:rsidR="00C53FA6">
        <w:rPr>
          <w:rFonts w:ascii="Times New Roman" w:hAnsi="Times New Roman" w:cs="Times New Roman"/>
          <w:sz w:val="28"/>
          <w:szCs w:val="28"/>
          <w:lang w:val="en-US"/>
        </w:rPr>
        <w:t>its</w:t>
      </w:r>
      <w:r w:rsidRPr="00B61BAE">
        <w:rPr>
          <w:rFonts w:ascii="Times New Roman" w:hAnsi="Times New Roman" w:cs="Times New Roman"/>
          <w:sz w:val="28"/>
          <w:szCs w:val="28"/>
          <w:lang w:val="en-US"/>
        </w:rPr>
        <w:t xml:space="preserve"> realization. In the Republic of Sakha (Yakutia) the provisions of the Concept of development of local government for the period till 2008 and the Joint action plan of public authorities and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approved by the Decree of the President of the Republic of Sakha (Yakutia) of June 24, 2004 No. 1623 are realized. According to the decree of the President of the Republic of Sakha (Yakutia), the Concept of development of </w:t>
      </w:r>
      <w:r w:rsidR="00C53FA6">
        <w:rPr>
          <w:rFonts w:ascii="Times New Roman" w:hAnsi="Times New Roman" w:cs="Times New Roman"/>
          <w:sz w:val="28"/>
          <w:szCs w:val="28"/>
          <w:lang w:val="en-US"/>
        </w:rPr>
        <w:t>thev</w:t>
      </w:r>
      <w:r w:rsidRPr="00B61BAE">
        <w:rPr>
          <w:rFonts w:ascii="Times New Roman" w:hAnsi="Times New Roman" w:cs="Times New Roman"/>
          <w:sz w:val="28"/>
          <w:szCs w:val="28"/>
          <w:lang w:val="en-US"/>
        </w:rPr>
        <w:t xml:space="preserve">local government for 2008 </w:t>
      </w:r>
      <w:r w:rsidR="005D01D2" w:rsidRPr="005D01D2">
        <w:rPr>
          <w:rFonts w:ascii="Times New Roman" w:hAnsi="Times New Roman" w:cs="Times New Roman"/>
          <w:sz w:val="28"/>
          <w:szCs w:val="28"/>
          <w:lang w:val="en-US"/>
        </w:rPr>
        <w:t>–</w:t>
      </w:r>
      <w:r w:rsidRPr="00B61BAE">
        <w:rPr>
          <w:rFonts w:ascii="Times New Roman" w:hAnsi="Times New Roman" w:cs="Times New Roman"/>
          <w:sz w:val="28"/>
          <w:szCs w:val="28"/>
          <w:lang w:val="en-US"/>
        </w:rPr>
        <w:t xml:space="preserve"> 2015 works. It is represented that the question of </w:t>
      </w:r>
      <w:r w:rsidR="00C53FA6" w:rsidRPr="00B61BAE">
        <w:rPr>
          <w:rFonts w:ascii="Times New Roman" w:hAnsi="Times New Roman" w:cs="Times New Roman"/>
          <w:sz w:val="28"/>
          <w:szCs w:val="28"/>
          <w:lang w:val="en-US"/>
        </w:rPr>
        <w:t>development</w:t>
      </w:r>
      <w:r w:rsidR="00C53FA6">
        <w:rPr>
          <w:rFonts w:ascii="Times New Roman" w:hAnsi="Times New Roman" w:cs="Times New Roman"/>
          <w:sz w:val="28"/>
          <w:szCs w:val="28"/>
          <w:lang w:val="en-US"/>
        </w:rPr>
        <w:t>’s</w:t>
      </w:r>
      <w:r w:rsidR="00C53FA6"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need at the federal level of the concept of reforming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local government is obvious.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Development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is impossible without active inclusion in this process of the population. The solution of local problems, especially in the conditions of limited opportunities of municipalities, in combination with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passivity of considerable part of the population, often isn't possible. One of effective instruments of measurement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features of interaction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with the population are sociological polls. Sociological polls of these or those problems, important for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territorial community, get a special role when carrying out repeated polls (in the mode of sociological monitoring) as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dynamics of change of the studied indicators allows judge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influence of local governments on </w:t>
      </w:r>
      <w:r w:rsidR="00C53FA6">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state and changes of the population. In general, on the basis of dynamics of </w:t>
      </w:r>
      <w:r w:rsidR="00C53FA6">
        <w:rPr>
          <w:rFonts w:ascii="Times New Roman" w:hAnsi="Times New Roman" w:cs="Times New Roman"/>
          <w:sz w:val="28"/>
          <w:szCs w:val="28"/>
          <w:lang w:val="en-US"/>
        </w:rPr>
        <w:t>different</w:t>
      </w:r>
      <w:r w:rsidRPr="00B61BAE">
        <w:rPr>
          <w:rFonts w:ascii="Times New Roman" w:hAnsi="Times New Roman" w:cs="Times New Roman"/>
          <w:sz w:val="28"/>
          <w:szCs w:val="28"/>
          <w:lang w:val="en-US"/>
        </w:rPr>
        <w:t xml:space="preserve"> indicators of a condition of the population it is possible to judge also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efficiency of activity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In this regard, local governments have to plan the organization and carrying out sociological polls of the population for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actual problems of activity with a certain frequency, but not to be limited to single polls. Such purposeful work is carried out, in particular, in the Amur region,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Khabarovsk </w:t>
      </w:r>
      <w:r w:rsidR="00C53FA6">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w:t>
      </w:r>
    </w:p>
    <w:p w:rsidR="005724F7" w:rsidRPr="00B61BAE" w:rsidRDefault="00C53FA6"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r</w:t>
      </w:r>
      <w:r w:rsidR="005724F7" w:rsidRPr="00B61BAE">
        <w:rPr>
          <w:rFonts w:ascii="Times New Roman" w:hAnsi="Times New Roman" w:cs="Times New Roman"/>
          <w:sz w:val="28"/>
          <w:szCs w:val="28"/>
          <w:lang w:val="en-US"/>
        </w:rPr>
        <w:t xml:space="preserve">esults of sociological polls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residents of the city district "City of Khabarovsk" which give an idea of their participation in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local government are given below. In general, results of sociological researches allow draw a conclusion </w:t>
      </w:r>
      <w:r w:rsidR="005724F7" w:rsidRPr="00B61BAE">
        <w:rPr>
          <w:rFonts w:ascii="Times New Roman" w:hAnsi="Times New Roman" w:cs="Times New Roman"/>
          <w:sz w:val="28"/>
          <w:szCs w:val="28"/>
          <w:lang w:val="en-US"/>
        </w:rPr>
        <w:lastRenderedPageBreak/>
        <w:t xml:space="preserve">that the level of public activity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residents of Khabarovsk </w:t>
      </w:r>
      <w:r>
        <w:rPr>
          <w:rFonts w:ascii="Times New Roman" w:hAnsi="Times New Roman" w:cs="Times New Roman"/>
          <w:sz w:val="28"/>
          <w:szCs w:val="28"/>
          <w:lang w:val="en-US"/>
        </w:rPr>
        <w:t xml:space="preserve">is </w:t>
      </w:r>
      <w:r w:rsidR="005724F7" w:rsidRPr="00B61BAE">
        <w:rPr>
          <w:rFonts w:ascii="Times New Roman" w:hAnsi="Times New Roman" w:cs="Times New Roman"/>
          <w:sz w:val="28"/>
          <w:szCs w:val="28"/>
          <w:lang w:val="en-US"/>
        </w:rPr>
        <w:t xml:space="preserve">low. So, approximately only every fifth (18,3% of number of respondents) takes part in the solution of local problems (questions)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city life. At the same time, 41,5% of respondents aren't active for the reason that consider that nothing depends on them, and still to every fifth (21,5%) all the same. Such consciousness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citizens staticizes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tasks of creation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conditions for development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activity of </w:t>
      </w:r>
      <w:r>
        <w:rPr>
          <w:rFonts w:ascii="Times New Roman" w:hAnsi="Times New Roman" w:cs="Times New Roman"/>
          <w:sz w:val="28"/>
          <w:szCs w:val="28"/>
          <w:lang w:val="en-US"/>
        </w:rPr>
        <w:t>different</w:t>
      </w:r>
      <w:r w:rsidR="005724F7" w:rsidRPr="00B61BAE">
        <w:rPr>
          <w:rFonts w:ascii="Times New Roman" w:hAnsi="Times New Roman" w:cs="Times New Roman"/>
          <w:sz w:val="28"/>
          <w:szCs w:val="28"/>
          <w:lang w:val="en-US"/>
        </w:rPr>
        <w:t xml:space="preserve"> social groups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city community, especially youth, their involvement into the solution of problems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activity. Among the main reasons for the low social activity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citizens note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absence of trust to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authorities (35,1%), disbelief of the population in own opportunities of influence on something (35,6%).</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Participation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residents of Khabarovsk in the solution of local problems (questions) of the city has positive and creative character that has found confirmation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results of polls. It: participation of inhabitants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community work days on improvement of domestic territories (68,9% of number of "active" citizens), meetings (residents of the house, residents of the area, city) (59,7%); collective addresses of citizens (14,3%). To a lesser extent participation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citizens has protest character: in protest actions 5,9%, participated in collective appeals in writing to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city authorities – 14,3%. Only every tenth respondent has noted that he is a member of any public organization. It staticizes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problems of promoting of public work without which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modern conditions it is difficult to count on development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civil society.</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At the same time, the solution of pressing problems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community in no small measure depends on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social activity of population, </w:t>
      </w:r>
      <w:r w:rsidR="00C53FA6">
        <w:rPr>
          <w:rFonts w:ascii="Times New Roman" w:hAnsi="Times New Roman" w:cs="Times New Roman"/>
          <w:sz w:val="28"/>
          <w:szCs w:val="28"/>
          <w:lang w:val="en-US"/>
        </w:rPr>
        <w:t>its</w:t>
      </w:r>
      <w:r w:rsidRPr="00B61BAE">
        <w:rPr>
          <w:rFonts w:ascii="Times New Roman" w:hAnsi="Times New Roman" w:cs="Times New Roman"/>
          <w:sz w:val="28"/>
          <w:szCs w:val="28"/>
          <w:lang w:val="en-US"/>
        </w:rPr>
        <w:t xml:space="preserve"> inclusiveness in the solution of questions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Therefore, </w:t>
      </w:r>
      <w:r w:rsidR="00C53FA6">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priority problem of local government is the creating favorable conditions, promoting involvement of the population in various forms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city self-government.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It should be noted that in recent years, taking into account legislative requirements,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work of local governments the role of public hearings in adoption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administrative decisions began to raise. The majority of socially important questions for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citizens undergo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procedure of public hearings. At the same time, on the one hand, information openness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regarding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placement </w:t>
      </w:r>
      <w:r w:rsidR="00C53FA6">
        <w:rPr>
          <w:rFonts w:ascii="Times New Roman" w:hAnsi="Times New Roman" w:cs="Times New Roman"/>
          <w:sz w:val="28"/>
          <w:szCs w:val="28"/>
          <w:lang w:val="en-US"/>
        </w:rPr>
        <w:t xml:space="preserve">of </w:t>
      </w:r>
      <w:r w:rsidRPr="00B61BAE">
        <w:rPr>
          <w:rFonts w:ascii="Times New Roman" w:hAnsi="Times New Roman" w:cs="Times New Roman"/>
          <w:sz w:val="28"/>
          <w:szCs w:val="28"/>
          <w:lang w:val="en-US"/>
        </w:rPr>
        <w:t xml:space="preserve">information on the forthcoming public hearings on the official sites of local governments,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mass media is noted, on the other hand, it is extremely problematic to find information on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results of public hearings. So, for example, on the website of administration of Khabarovsk there is a section "Public Hearings"</w:t>
      </w:r>
      <w:r>
        <w:rPr>
          <w:rStyle w:val="a5"/>
          <w:rFonts w:ascii="Times New Roman" w:hAnsi="Times New Roman" w:cs="Times New Roman"/>
          <w:sz w:val="28"/>
          <w:szCs w:val="28"/>
        </w:rPr>
        <w:footnoteReference w:id="4"/>
      </w:r>
      <w:r w:rsidRPr="00B61BAE">
        <w:rPr>
          <w:rFonts w:ascii="Times New Roman" w:hAnsi="Times New Roman" w:cs="Times New Roman"/>
          <w:sz w:val="28"/>
          <w:szCs w:val="28"/>
          <w:lang w:val="en-US"/>
        </w:rPr>
        <w:t xml:space="preserve"> in which the list of announcements in the form of references of the forthcoming hearings and a subject of discussion is </w:t>
      </w:r>
      <w:r w:rsidR="00C53FA6">
        <w:rPr>
          <w:rFonts w:ascii="Times New Roman" w:hAnsi="Times New Roman" w:cs="Times New Roman"/>
          <w:sz w:val="28"/>
          <w:szCs w:val="28"/>
          <w:lang w:val="en-US"/>
        </w:rPr>
        <w:t>put</w:t>
      </w:r>
      <w:r w:rsidRPr="00B61BAE">
        <w:rPr>
          <w:rFonts w:ascii="Times New Roman" w:hAnsi="Times New Roman" w:cs="Times New Roman"/>
          <w:sz w:val="28"/>
          <w:szCs w:val="28"/>
          <w:lang w:val="en-US"/>
        </w:rPr>
        <w:t xml:space="preserve">. However there is no information on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earlier moved hearings, their results what reduces the potential of application of this form of participation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citizens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forming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consciousness of inhabitants closeness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decision-making. It isn't casual that only 44,8% of residents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Khabarovsk </w:t>
      </w:r>
      <w:r w:rsidR="00C53FA6">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are satisfied with information openness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All this, finally, forms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lastRenderedPageBreak/>
        <w:t xml:space="preserve">motivation of participation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citizens in public hearings and discussions. Results of our sociological researches testify to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extremely low level of participation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citizens in such forms. Only 5,3% of residents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Khabarovsk </w:t>
      </w:r>
      <w:r w:rsidR="00C53FA6">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at least once took part in public discussion of these or those questions at the level of municipalities.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Development and implementation of the concept of interaction of the power with the population which cornerstone </w:t>
      </w:r>
      <w:r w:rsidR="00C53FA6" w:rsidRPr="00B61BAE">
        <w:rPr>
          <w:rFonts w:ascii="Times New Roman" w:hAnsi="Times New Roman" w:cs="Times New Roman"/>
          <w:sz w:val="28"/>
          <w:szCs w:val="28"/>
          <w:lang w:val="en-US"/>
        </w:rPr>
        <w:t xml:space="preserve">would be </w:t>
      </w:r>
      <w:r w:rsidRPr="00B61BAE">
        <w:rPr>
          <w:rFonts w:ascii="Times New Roman" w:hAnsi="Times New Roman" w:cs="Times New Roman"/>
          <w:sz w:val="28"/>
          <w:szCs w:val="28"/>
          <w:lang w:val="en-US"/>
        </w:rPr>
        <w:t xml:space="preserve">the principles of openness, in our opinion, are necessary for </w:t>
      </w:r>
      <w:r w:rsidR="00C53FA6">
        <w:rPr>
          <w:rFonts w:ascii="Times New Roman" w:hAnsi="Times New Roman" w:cs="Times New Roman"/>
          <w:sz w:val="28"/>
          <w:szCs w:val="28"/>
          <w:lang w:val="en-US"/>
        </w:rPr>
        <w:t xml:space="preserve">an </w:t>
      </w:r>
      <w:r w:rsidRPr="00B61BAE">
        <w:rPr>
          <w:rFonts w:ascii="Times New Roman" w:hAnsi="Times New Roman" w:cs="Times New Roman"/>
          <w:sz w:val="28"/>
          <w:szCs w:val="28"/>
          <w:lang w:val="en-US"/>
        </w:rPr>
        <w:t xml:space="preserve">increase of efficiency of activity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local governments for credibility and honesty, at the same time, the special attention should be paid to mass media which have to work by the principles of partnership.</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state and functioning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in many respects depend on </w:t>
      </w:r>
      <w:r w:rsidR="00C53FA6">
        <w:rPr>
          <w:rFonts w:ascii="Times New Roman" w:hAnsi="Times New Roman" w:cs="Times New Roman"/>
          <w:sz w:val="28"/>
          <w:szCs w:val="28"/>
          <w:lang w:val="en-US"/>
        </w:rPr>
        <w:t>its</w:t>
      </w:r>
      <w:r w:rsidRPr="00B61BAE">
        <w:rPr>
          <w:rFonts w:ascii="Times New Roman" w:hAnsi="Times New Roman" w:cs="Times New Roman"/>
          <w:sz w:val="28"/>
          <w:szCs w:val="28"/>
          <w:lang w:val="en-US"/>
        </w:rPr>
        <w:t xml:space="preserve"> territorial organization therefore improvement of the territorial organization of local government, creation of its optimum structure – is one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priority problems of reforming of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system of local government. Growth of economic capacity of municipalities, reduction of their dependence on subsidies and decrease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administrative expenses have to be strategic objectives of territorial transformations.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2014 </w:t>
      </w:r>
      <w:r w:rsidR="005D01D2" w:rsidRPr="005D01D2">
        <w:rPr>
          <w:rFonts w:ascii="Times New Roman" w:hAnsi="Times New Roman" w:cs="Times New Roman"/>
          <w:sz w:val="28"/>
          <w:szCs w:val="28"/>
          <w:lang w:val="en-US"/>
        </w:rPr>
        <w:t>–</w:t>
      </w:r>
      <w:r w:rsidRPr="00B61BAE">
        <w:rPr>
          <w:rFonts w:ascii="Times New Roman" w:hAnsi="Times New Roman" w:cs="Times New Roman"/>
          <w:sz w:val="28"/>
          <w:szCs w:val="28"/>
          <w:lang w:val="en-US"/>
        </w:rPr>
        <w:t xml:space="preserve"> 2015 in </w:t>
      </w:r>
      <w:r w:rsidR="0023297C">
        <w:rPr>
          <w:rFonts w:ascii="Times New Roman" w:hAnsi="Times New Roman" w:cs="Times New Roman"/>
          <w:sz w:val="28"/>
          <w:szCs w:val="28"/>
          <w:lang w:val="en-US"/>
        </w:rPr>
        <w:t>FEFD</w:t>
      </w:r>
      <w:r w:rsidRPr="00B61BAE">
        <w:rPr>
          <w:rFonts w:ascii="Times New Roman" w:hAnsi="Times New Roman" w:cs="Times New Roman"/>
          <w:sz w:val="28"/>
          <w:szCs w:val="28"/>
          <w:lang w:val="en-US"/>
        </w:rPr>
        <w:t xml:space="preserve">, as well as in general across the Russian Federation, more active work on </w:t>
      </w:r>
      <w:r w:rsidR="00C53FA6">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change of municipal and territorial division, as a rule, characterized by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integration of municipalities has begun. Most actively this process happened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Primorsk </w:t>
      </w:r>
      <w:r w:rsidR="00C53FA6">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and the Magadan region, the number of city districts in </w:t>
      </w:r>
      <w:r w:rsidR="00C53FA6">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Chukotka </w:t>
      </w:r>
      <w:r w:rsidR="00C53FA6">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utonomous </w:t>
      </w:r>
      <w:r w:rsidR="00C53FA6">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rea has increased. So, now in the Magadan region – 9 municipalities (in 2010 – 49), in the Sakhalin region – 21 munitsialny educations (in 2010 – 25). In the territory of the Magadan region in 2015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laws according to which there was an essential increase in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number of the city districts which have become in this territorial subject of the Russian Federation the only type of municipality are adopted and have come into force.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total since the beginning of 2015 in </w:t>
      </w:r>
      <w:r w:rsidR="0023297C">
        <w:rPr>
          <w:rFonts w:ascii="Times New Roman" w:hAnsi="Times New Roman" w:cs="Times New Roman"/>
          <w:sz w:val="28"/>
          <w:szCs w:val="28"/>
          <w:lang w:val="en-US"/>
        </w:rPr>
        <w:t>FEFD</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58 municipalities have been </w:t>
      </w:r>
      <w:r w:rsidR="0023297C">
        <w:rPr>
          <w:rFonts w:ascii="Times New Roman" w:hAnsi="Times New Roman" w:cs="Times New Roman"/>
          <w:sz w:val="28"/>
          <w:szCs w:val="28"/>
          <w:lang w:val="en-US"/>
        </w:rPr>
        <w:t>reorganized</w:t>
      </w:r>
      <w:r w:rsidRPr="00B61BAE">
        <w:rPr>
          <w:rFonts w:ascii="Times New Roman" w:hAnsi="Times New Roman" w:cs="Times New Roman"/>
          <w:sz w:val="28"/>
          <w:szCs w:val="28"/>
          <w:lang w:val="en-US"/>
        </w:rPr>
        <w:t xml:space="preserve">.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Integration of municipalities – difficult and ambiguous process. As a positive example of solution it is possible to consider the </w:t>
      </w:r>
      <w:r w:rsidR="0023297C">
        <w:rPr>
          <w:rFonts w:ascii="Times New Roman" w:hAnsi="Times New Roman" w:cs="Times New Roman"/>
          <w:sz w:val="28"/>
          <w:szCs w:val="28"/>
          <w:lang w:val="en-US"/>
        </w:rPr>
        <w:t>reorganization</w:t>
      </w:r>
      <w:r w:rsidRPr="00B61BAE">
        <w:rPr>
          <w:rFonts w:ascii="Times New Roman" w:hAnsi="Times New Roman" w:cs="Times New Roman"/>
          <w:sz w:val="28"/>
          <w:szCs w:val="28"/>
          <w:lang w:val="en-US"/>
        </w:rPr>
        <w:t xml:space="preserve"> which is carried out in 2010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by association of the rural settlement "Settlement of Soloni" and the Suluksk rural settlement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Verkhnebureinsk district. As a result of association the number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staff of </w:t>
      </w:r>
      <w:r w:rsidR="0023297C">
        <w:rPr>
          <w:rFonts w:ascii="Times New Roman" w:hAnsi="Times New Roman" w:cs="Times New Roman"/>
          <w:sz w:val="28"/>
          <w:szCs w:val="28"/>
          <w:lang w:val="en-US"/>
        </w:rPr>
        <w:t>administration</w:t>
      </w:r>
      <w:r w:rsidRPr="00B61BAE">
        <w:rPr>
          <w:rFonts w:ascii="Times New Roman" w:hAnsi="Times New Roman" w:cs="Times New Roman"/>
          <w:sz w:val="28"/>
          <w:szCs w:val="28"/>
          <w:lang w:val="en-US"/>
        </w:rPr>
        <w:t xml:space="preserve"> was reduced, and the saved funds have been allocated for the solution of practical, vital questions of the settlement. Such </w:t>
      </w:r>
      <w:r w:rsidR="0023297C">
        <w:rPr>
          <w:rFonts w:ascii="Times New Roman" w:hAnsi="Times New Roman" w:cs="Times New Roman"/>
          <w:sz w:val="28"/>
          <w:szCs w:val="28"/>
          <w:lang w:val="en-US"/>
        </w:rPr>
        <w:t>variants</w:t>
      </w:r>
      <w:r w:rsidRPr="00B61BAE">
        <w:rPr>
          <w:rFonts w:ascii="Times New Roman" w:hAnsi="Times New Roman" w:cs="Times New Roman"/>
          <w:sz w:val="28"/>
          <w:szCs w:val="28"/>
          <w:lang w:val="en-US"/>
        </w:rPr>
        <w:t xml:space="preserve"> of </w:t>
      </w:r>
      <w:r w:rsidR="0023297C">
        <w:rPr>
          <w:rFonts w:ascii="Times New Roman" w:hAnsi="Times New Roman" w:cs="Times New Roman"/>
          <w:sz w:val="28"/>
          <w:szCs w:val="28"/>
          <w:lang w:val="en-US"/>
        </w:rPr>
        <w:t>reorganization</w:t>
      </w:r>
      <w:r w:rsidRPr="00B61BAE">
        <w:rPr>
          <w:rFonts w:ascii="Times New Roman" w:hAnsi="Times New Roman" w:cs="Times New Roman"/>
          <w:sz w:val="28"/>
          <w:szCs w:val="28"/>
          <w:lang w:val="en-US"/>
        </w:rPr>
        <w:t>s are possible for the settlements located in the areas with a dense population having the developed transport infrastructure.</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For the remote northern areas in which the transport connection is irregular and is carried out mainly by means of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air transportation association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settlements is inapplicable. For such territories the </w:t>
      </w:r>
      <w:r w:rsidR="0023297C">
        <w:rPr>
          <w:rFonts w:ascii="Times New Roman" w:hAnsi="Times New Roman" w:cs="Times New Roman"/>
          <w:sz w:val="28"/>
          <w:szCs w:val="28"/>
          <w:lang w:val="en-US"/>
        </w:rPr>
        <w:t>variant</w:t>
      </w:r>
      <w:r w:rsidRPr="00B61BAE">
        <w:rPr>
          <w:rFonts w:ascii="Times New Roman" w:hAnsi="Times New Roman" w:cs="Times New Roman"/>
          <w:sz w:val="28"/>
          <w:szCs w:val="28"/>
          <w:lang w:val="en-US"/>
        </w:rPr>
        <w:t xml:space="preserve"> of abolition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high-subsidized rural settlements which population makes no more than 100 people, with </w:t>
      </w:r>
      <w:r w:rsidR="0023297C">
        <w:rPr>
          <w:rFonts w:ascii="Times New Roman" w:hAnsi="Times New Roman" w:cs="Times New Roman"/>
          <w:sz w:val="28"/>
          <w:szCs w:val="28"/>
          <w:lang w:val="en-US"/>
        </w:rPr>
        <w:t>the giving</w:t>
      </w:r>
      <w:r w:rsidRPr="00B61BAE">
        <w:rPr>
          <w:rFonts w:ascii="Times New Roman" w:hAnsi="Times New Roman" w:cs="Times New Roman"/>
          <w:sz w:val="28"/>
          <w:szCs w:val="28"/>
          <w:lang w:val="en-US"/>
        </w:rPr>
        <w:t xml:space="preserve"> of function of management of the territory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local governments of municipal district is most expedient. So, in 2010 the rural settlement "Settlement Shakht</w:t>
      </w:r>
      <w:r w:rsidR="0023297C">
        <w:rPr>
          <w:rFonts w:ascii="Times New Roman" w:hAnsi="Times New Roman" w:cs="Times New Roman"/>
          <w:sz w:val="28"/>
          <w:szCs w:val="28"/>
          <w:lang w:val="en-US"/>
        </w:rPr>
        <w:t>insk</w:t>
      </w:r>
      <w:r w:rsidRPr="00B61BAE">
        <w:rPr>
          <w:rFonts w:ascii="Times New Roman" w:hAnsi="Times New Roman" w:cs="Times New Roman"/>
          <w:sz w:val="28"/>
          <w:szCs w:val="28"/>
          <w:lang w:val="en-US"/>
        </w:rPr>
        <w:t xml:space="preserv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Verkhnebureinsky district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in which </w:t>
      </w:r>
      <w:r w:rsidRPr="00B61BAE">
        <w:rPr>
          <w:rFonts w:ascii="Times New Roman" w:hAnsi="Times New Roman" w:cs="Times New Roman"/>
          <w:sz w:val="28"/>
          <w:szCs w:val="28"/>
          <w:lang w:val="en-US"/>
        </w:rPr>
        <w:lastRenderedPageBreak/>
        <w:t>lived 89</w:t>
      </w:r>
      <w:r w:rsidR="0023297C">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persons has been abolished. Powers on management of the settlement were </w:t>
      </w:r>
      <w:r w:rsidR="0023297C">
        <w:rPr>
          <w:rFonts w:ascii="Times New Roman" w:hAnsi="Times New Roman" w:cs="Times New Roman"/>
          <w:sz w:val="28"/>
          <w:szCs w:val="28"/>
          <w:lang w:val="en-US"/>
        </w:rPr>
        <w:t>given</w:t>
      </w:r>
      <w:r w:rsidRPr="00B61BAE">
        <w:rPr>
          <w:rFonts w:ascii="Times New Roman" w:hAnsi="Times New Roman" w:cs="Times New Roman"/>
          <w:sz w:val="28"/>
          <w:szCs w:val="28"/>
          <w:lang w:val="en-US"/>
        </w:rPr>
        <w:t xml:space="preserve"> </w:t>
      </w:r>
      <w:r w:rsidR="0023297C">
        <w:rPr>
          <w:rFonts w:ascii="Times New Roman" w:hAnsi="Times New Roman" w:cs="Times New Roman"/>
          <w:sz w:val="28"/>
          <w:szCs w:val="28"/>
          <w:lang w:val="en-US"/>
        </w:rPr>
        <w:t>to</w:t>
      </w:r>
      <w:r w:rsidRPr="00B61BAE">
        <w:rPr>
          <w:rFonts w:ascii="Times New Roman" w:hAnsi="Times New Roman" w:cs="Times New Roman"/>
          <w:sz w:val="28"/>
          <w:szCs w:val="28"/>
          <w:lang w:val="en-US"/>
        </w:rPr>
        <w:t xml:space="preserve"> the </w:t>
      </w:r>
      <w:r w:rsidR="0023297C">
        <w:rPr>
          <w:rFonts w:ascii="Times New Roman" w:hAnsi="Times New Roman" w:cs="Times New Roman"/>
          <w:sz w:val="28"/>
          <w:szCs w:val="28"/>
          <w:lang w:val="en-US"/>
        </w:rPr>
        <w:t>district</w:t>
      </w:r>
      <w:r w:rsidRPr="00B61BAE">
        <w:rPr>
          <w:rFonts w:ascii="Times New Roman" w:hAnsi="Times New Roman" w:cs="Times New Roman"/>
          <w:sz w:val="28"/>
          <w:szCs w:val="28"/>
          <w:lang w:val="en-US"/>
        </w:rPr>
        <w:t xml:space="preserve"> having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necessary resources for </w:t>
      </w:r>
      <w:r w:rsidR="0023297C">
        <w:rPr>
          <w:rFonts w:ascii="Times New Roman" w:hAnsi="Times New Roman" w:cs="Times New Roman"/>
          <w:sz w:val="28"/>
          <w:szCs w:val="28"/>
          <w:lang w:val="en-US"/>
        </w:rPr>
        <w:t>sustainable</w:t>
      </w:r>
      <w:r w:rsidRPr="00B61BAE">
        <w:rPr>
          <w:rFonts w:ascii="Times New Roman" w:hAnsi="Times New Roman" w:cs="Times New Roman"/>
          <w:sz w:val="28"/>
          <w:szCs w:val="28"/>
          <w:lang w:val="en-US"/>
        </w:rPr>
        <w:t xml:space="preserve"> development of the settlement.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From the point of view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questions of optimization of the territorial organization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settlements in which indigenous ethnic groups of the North, Siberia and the Far East as loss of the status of municipality, at times, worsens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possibilities of social economic development of this ethnic group are especially vulnerable.</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It is represented that in the conditions of integration of municipalities the role of territorial public self-government as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forms of involvement of the population in the solution of questions of local value has to increase considerably.</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Integration of municipalities in the developed social economic conditions is the tendency characteristic of the majority of regions of the Far</w:t>
      </w:r>
      <w:r w:rsidR="0023297C">
        <w:rPr>
          <w:rFonts w:ascii="Times New Roman" w:hAnsi="Times New Roman" w:cs="Times New Roman"/>
          <w:sz w:val="28"/>
          <w:szCs w:val="28"/>
          <w:lang w:val="en-US"/>
        </w:rPr>
        <w:t>-</w:t>
      </w:r>
      <w:r w:rsidRPr="00B61BAE">
        <w:rPr>
          <w:rFonts w:ascii="Times New Roman" w:hAnsi="Times New Roman" w:cs="Times New Roman"/>
          <w:sz w:val="28"/>
          <w:szCs w:val="28"/>
          <w:lang w:val="en-US"/>
        </w:rPr>
        <w:t>East</w:t>
      </w:r>
      <w:r w:rsidR="0023297C">
        <w:rPr>
          <w:rFonts w:ascii="Times New Roman" w:hAnsi="Times New Roman" w:cs="Times New Roman"/>
          <w:sz w:val="28"/>
          <w:szCs w:val="28"/>
          <w:lang w:val="en-US"/>
        </w:rPr>
        <w:t>ern</w:t>
      </w:r>
      <w:r w:rsidRPr="00B61BAE">
        <w:rPr>
          <w:rFonts w:ascii="Times New Roman" w:hAnsi="Times New Roman" w:cs="Times New Roman"/>
          <w:sz w:val="28"/>
          <w:szCs w:val="28"/>
          <w:lang w:val="en-US"/>
        </w:rPr>
        <w:t xml:space="preserve"> federal district.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basis of municipal and territorial division rather often is copying of the administrative-territorial device that is caused, first of all, by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current situation, but not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prospects of development of municipalities.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The territorial organization of local government in many respects de</w:t>
      </w:r>
      <w:r w:rsidR="0023297C">
        <w:rPr>
          <w:rFonts w:ascii="Times New Roman" w:hAnsi="Times New Roman" w:cs="Times New Roman"/>
          <w:sz w:val="28"/>
          <w:szCs w:val="28"/>
          <w:lang w:val="en-US"/>
        </w:rPr>
        <w:t>termines</w:t>
      </w:r>
      <w:r w:rsidRPr="00B61BAE">
        <w:rPr>
          <w:rFonts w:ascii="Times New Roman" w:hAnsi="Times New Roman" w:cs="Times New Roman"/>
          <w:sz w:val="28"/>
          <w:szCs w:val="28"/>
          <w:lang w:val="en-US"/>
        </w:rPr>
        <w:t xml:space="preserve"> also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competence of local government. Considering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questions of competence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we will pay the main attention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basic competence – the solution of questions of local value as, accordi</w:t>
      </w:r>
      <w:r w:rsidR="0023297C" w:rsidRPr="00B61BAE">
        <w:rPr>
          <w:rFonts w:ascii="Times New Roman" w:hAnsi="Times New Roman" w:cs="Times New Roman"/>
          <w:sz w:val="28"/>
          <w:szCs w:val="28"/>
          <w:lang w:val="en-US"/>
        </w:rPr>
        <w:t>ng to the Federal law No. 136-F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the additional, earlier being absent in the Federal law No. 131-F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rights and powers on fixing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rural settlements of the additional list of questions of local value are consolidated to the regional legislator.</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law of the subject of the Russian Federation on fixing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of rural settlements of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questions of local value can extend to all territory of the subject of the Russian Federation or on separate (named in the law) municipal districts and (or) rural settlements. The list of questions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w:t>
      </w:r>
      <w:r w:rsidR="0023297C">
        <w:rPr>
          <w:rFonts w:ascii="Times New Roman" w:hAnsi="Times New Roman" w:cs="Times New Roman"/>
          <w:sz w:val="28"/>
          <w:szCs w:val="28"/>
          <w:lang w:val="en-US"/>
        </w:rPr>
        <w:t>entrusted</w:t>
      </w:r>
      <w:r w:rsidRPr="00B61BAE">
        <w:rPr>
          <w:rFonts w:ascii="Times New Roman" w:hAnsi="Times New Roman" w:cs="Times New Roman"/>
          <w:sz w:val="28"/>
          <w:szCs w:val="28"/>
          <w:lang w:val="en-US"/>
        </w:rPr>
        <w:t xml:space="preserve">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settlements can be uniform for all rural settlements or differentiated – with drawing up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separate lists of questions.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this regard, experience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is of interest. The law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No. 16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settlements has assigned 12 </w:t>
      </w:r>
      <w:r w:rsidR="0023297C">
        <w:rPr>
          <w:rFonts w:ascii="Times New Roman" w:hAnsi="Times New Roman" w:cs="Times New Roman"/>
          <w:sz w:val="28"/>
          <w:szCs w:val="28"/>
          <w:lang w:val="en-US"/>
        </w:rPr>
        <w:t>questions</w:t>
      </w:r>
      <w:r w:rsidRPr="00B61BAE">
        <w:rPr>
          <w:rFonts w:ascii="Times New Roman" w:hAnsi="Times New Roman" w:cs="Times New Roman"/>
          <w:sz w:val="28"/>
          <w:szCs w:val="28"/>
          <w:lang w:val="en-US"/>
        </w:rPr>
        <w:t xml:space="preserve"> resolved independently by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settlements (in addition to those 13 questions which are fixed by the Federal law No. 131-F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The analysis of execution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powers according to the solution of questions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local value shows that from the moment of modification of the Federal law No. 131-F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and adoptions of the relevant law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the number of settlements which are independently resolving all </w:t>
      </w:r>
      <w:r w:rsidR="0023297C">
        <w:rPr>
          <w:rFonts w:ascii="Times New Roman" w:hAnsi="Times New Roman" w:cs="Times New Roman"/>
          <w:sz w:val="28"/>
          <w:szCs w:val="28"/>
          <w:lang w:val="en-US"/>
        </w:rPr>
        <w:t>questions</w:t>
      </w:r>
      <w:r w:rsidRPr="00B61BAE">
        <w:rPr>
          <w:rFonts w:ascii="Times New Roman" w:hAnsi="Times New Roman" w:cs="Times New Roman"/>
          <w:sz w:val="28"/>
          <w:szCs w:val="28"/>
          <w:lang w:val="en-US"/>
        </w:rPr>
        <w:t xml:space="preserv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has increased: in 2015 – 86 rural settlements (25 questions) whereas in 2014 such settlement was one – the village of Chumikan (39 questions). The number of the settlements which have delegated on the basis of agreements part of powers according to the solution of questions of local value to the level of municipal districts has decreased (in 2015 – 105 rural settlements, in 2014 – 190). Thus,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federal and regional laws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settlements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have assigned 25 questions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including 2 </w:t>
      </w:r>
      <w:r w:rsidR="0023297C" w:rsidRPr="00B61BAE">
        <w:rPr>
          <w:rFonts w:ascii="Times New Roman" w:hAnsi="Times New Roman" w:cs="Times New Roman"/>
          <w:sz w:val="28"/>
          <w:szCs w:val="28"/>
          <w:lang w:val="en-US"/>
        </w:rPr>
        <w:t>questions</w:t>
      </w:r>
      <w:r w:rsidRPr="00B61BAE">
        <w:rPr>
          <w:rFonts w:ascii="Times New Roman" w:hAnsi="Times New Roman" w:cs="Times New Roman"/>
          <w:sz w:val="28"/>
          <w:szCs w:val="28"/>
          <w:lang w:val="en-US"/>
        </w:rPr>
        <w:t xml:space="preserve"> are resolved together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 district (the organization of supply of the population </w:t>
      </w:r>
      <w:r w:rsidRPr="00B61BAE">
        <w:rPr>
          <w:rFonts w:ascii="Times New Roman" w:hAnsi="Times New Roman" w:cs="Times New Roman"/>
          <w:sz w:val="28"/>
          <w:szCs w:val="28"/>
          <w:lang w:val="en-US"/>
        </w:rPr>
        <w:lastRenderedPageBreak/>
        <w:t xml:space="preserve">with fuel, and also the approval of the rules of improvement and use and forest conservation located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borders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settlements). The specified changes are reflected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charters of municipalities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In general, implementation in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of the Federal law No. 131-F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and the Law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No. 16 has allowed reduce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quantity of </w:t>
      </w:r>
      <w:r w:rsidR="0023297C">
        <w:rPr>
          <w:rFonts w:ascii="Times New Roman" w:hAnsi="Times New Roman" w:cs="Times New Roman"/>
          <w:sz w:val="28"/>
          <w:szCs w:val="28"/>
          <w:lang w:val="en-US"/>
        </w:rPr>
        <w:t>questions</w:t>
      </w:r>
      <w:r w:rsidRPr="00B61BAE">
        <w:rPr>
          <w:rFonts w:ascii="Times New Roman" w:hAnsi="Times New Roman" w:cs="Times New Roman"/>
          <w:sz w:val="28"/>
          <w:szCs w:val="28"/>
          <w:lang w:val="en-US"/>
        </w:rPr>
        <w:t xml:space="preserv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resolved by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settlements independently by 44,7%. It promoted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decrease in load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rural settlements.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13 more questions are in addition fixed in the Jewish </w:t>
      </w:r>
      <w:r w:rsidR="0023297C">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utonomous </w:t>
      </w:r>
      <w:r w:rsidR="0023297C">
        <w:rPr>
          <w:rFonts w:ascii="Times New Roman" w:hAnsi="Times New Roman" w:cs="Times New Roman"/>
          <w:sz w:val="28"/>
          <w:szCs w:val="28"/>
          <w:lang w:val="en-US"/>
        </w:rPr>
        <w:t>region</w:t>
      </w:r>
      <w:r w:rsidRPr="00B61BAE">
        <w:rPr>
          <w:rFonts w:ascii="Times New Roman" w:hAnsi="Times New Roman" w:cs="Times New Roman"/>
          <w:sz w:val="28"/>
          <w:szCs w:val="28"/>
          <w:lang w:val="en-US"/>
        </w:rPr>
        <w:t xml:space="preserve"> behind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rural settlements, besides the questions of local value established by the Federal law No. 131-F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13.</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It should be noted that fixing to the regional legislator of the rights and powers on redistribution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powers between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and public authorities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subjects of the Russian Federation, on fixing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settlements of the additional list of questions of local value with the law of the territorial subject of the Russian Federation in general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settlements is assessed positively as allows consider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features of implementation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in </w:t>
      </w:r>
      <w:r w:rsidR="0023297C">
        <w:rPr>
          <w:rFonts w:ascii="Times New Roman" w:hAnsi="Times New Roman" w:cs="Times New Roman"/>
          <w:sz w:val="28"/>
          <w:szCs w:val="28"/>
          <w:lang w:val="en-US"/>
        </w:rPr>
        <w:t>different</w:t>
      </w:r>
      <w:r w:rsidRPr="00B61BAE">
        <w:rPr>
          <w:rFonts w:ascii="Times New Roman" w:hAnsi="Times New Roman" w:cs="Times New Roman"/>
          <w:sz w:val="28"/>
          <w:szCs w:val="28"/>
          <w:lang w:val="en-US"/>
        </w:rPr>
        <w:t xml:space="preserve"> territorial subjects of the Russian Federation, more effectively to resolve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questions</w:t>
      </w:r>
      <w:r w:rsidRPr="00B61BAE">
        <w:rPr>
          <w:rFonts w:ascii="Times New Roman" w:hAnsi="Times New Roman" w:cs="Times New Roman"/>
          <w:sz w:val="28"/>
          <w:szCs w:val="28"/>
          <w:lang w:val="en-US"/>
        </w:rPr>
        <w:t xml:space="preserve"> of ensuring activity of the population. At the same time, it is necessary to continue monitoring of the situation connected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financial security of the powers </w:t>
      </w:r>
      <w:r w:rsidR="0023297C">
        <w:rPr>
          <w:rFonts w:ascii="Times New Roman" w:hAnsi="Times New Roman" w:cs="Times New Roman"/>
          <w:sz w:val="28"/>
          <w:szCs w:val="28"/>
          <w:lang w:val="en-US"/>
        </w:rPr>
        <w:t>entrusted</w:t>
      </w:r>
      <w:r w:rsidRPr="00B61BAE">
        <w:rPr>
          <w:rFonts w:ascii="Times New Roman" w:hAnsi="Times New Roman" w:cs="Times New Roman"/>
          <w:sz w:val="28"/>
          <w:szCs w:val="28"/>
          <w:lang w:val="en-US"/>
        </w:rPr>
        <w:t xml:space="preserve">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municipalities according to the solution of questions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On May 14, 2015 the Law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No. 53 which provides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realization of new model of election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municipalities (representative body of municipality from among the candidates presented by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contest committee) in 8 municipal districts from 17, and also in 92 city and rural settlements which are their part has been adopted. </w:t>
      </w:r>
      <w:r w:rsidR="0023297C">
        <w:rPr>
          <w:rFonts w:ascii="Times New Roman" w:hAnsi="Times New Roman" w:cs="Times New Roman"/>
          <w:sz w:val="28"/>
          <w:szCs w:val="28"/>
          <w:lang w:val="en-US"/>
        </w:rPr>
        <w:t>The q</w:t>
      </w:r>
      <w:r w:rsidRPr="00B61BAE">
        <w:rPr>
          <w:rFonts w:ascii="Times New Roman" w:hAnsi="Times New Roman" w:cs="Times New Roman"/>
          <w:sz w:val="28"/>
          <w:szCs w:val="28"/>
          <w:lang w:val="en-US"/>
        </w:rPr>
        <w:t xml:space="preserve">uality of municipal management is supposed that introduction of this model will allow save budgetary funds for carrying out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election campaigns in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and also to raise. Election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municipalities as a representative body from among the candidates presented by a contest committee by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results of competition is already realized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Ayano-Maysk municipal district and the Tyrsk rural settlement of the Ulch </w:t>
      </w:r>
      <w:r w:rsidR="0023297C">
        <w:rPr>
          <w:rFonts w:ascii="Times New Roman" w:hAnsi="Times New Roman" w:cs="Times New Roman"/>
          <w:sz w:val="28"/>
          <w:szCs w:val="28"/>
          <w:lang w:val="en-US"/>
        </w:rPr>
        <w:t>region</w:t>
      </w:r>
      <w:r w:rsidRPr="00B61BAE">
        <w:rPr>
          <w:rFonts w:ascii="Times New Roman" w:hAnsi="Times New Roman" w:cs="Times New Roman"/>
          <w:sz w:val="28"/>
          <w:szCs w:val="28"/>
          <w:lang w:val="en-US"/>
        </w:rPr>
        <w:t>.</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It should be noted that the new </w:t>
      </w:r>
      <w:r w:rsidR="0023297C">
        <w:rPr>
          <w:rFonts w:ascii="Times New Roman" w:hAnsi="Times New Roman" w:cs="Times New Roman"/>
          <w:sz w:val="28"/>
          <w:szCs w:val="28"/>
          <w:lang w:val="en-US"/>
        </w:rPr>
        <w:t>variant</w:t>
      </w:r>
      <w:r w:rsidRPr="00B61BAE">
        <w:rPr>
          <w:rFonts w:ascii="Times New Roman" w:hAnsi="Times New Roman" w:cs="Times New Roman"/>
          <w:sz w:val="28"/>
          <w:szCs w:val="28"/>
          <w:lang w:val="en-US"/>
        </w:rPr>
        <w:t xml:space="preserve"> of election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heads of municipalities offered by the Federal law No. 8-F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is provided also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other Territorial subjects of the Russian Federation of </w:t>
      </w:r>
      <w:r w:rsidR="0023297C">
        <w:rPr>
          <w:rFonts w:ascii="Times New Roman" w:hAnsi="Times New Roman" w:cs="Times New Roman"/>
          <w:sz w:val="28"/>
          <w:szCs w:val="28"/>
          <w:lang w:val="en-US"/>
        </w:rPr>
        <w:t>FEFD</w:t>
      </w:r>
      <w:r w:rsidRPr="00B61BAE">
        <w:rPr>
          <w:rFonts w:ascii="Times New Roman" w:hAnsi="Times New Roman" w:cs="Times New Roman"/>
          <w:sz w:val="28"/>
          <w:szCs w:val="28"/>
          <w:lang w:val="en-US"/>
        </w:rPr>
        <w:t xml:space="preserve">. So,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Kamchatka and Primorsk </w:t>
      </w:r>
      <w:r w:rsidR="0023297C">
        <w:rPr>
          <w:rFonts w:ascii="Times New Roman" w:hAnsi="Times New Roman" w:cs="Times New Roman"/>
          <w:sz w:val="28"/>
          <w:szCs w:val="28"/>
          <w:lang w:val="en-US"/>
        </w:rPr>
        <w:t>territories</w:t>
      </w:r>
      <w:r w:rsidRPr="00B61BAE">
        <w:rPr>
          <w:rFonts w:ascii="Times New Roman" w:hAnsi="Times New Roman" w:cs="Times New Roman"/>
          <w:sz w:val="28"/>
          <w:szCs w:val="28"/>
          <w:lang w:val="en-US"/>
        </w:rPr>
        <w:t xml:space="preserve"> on new model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city districts and municipal districts, with some exceptions will be elected.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our opinion, most democratically the </w:t>
      </w:r>
      <w:r w:rsidR="0023297C">
        <w:rPr>
          <w:rFonts w:ascii="Times New Roman" w:hAnsi="Times New Roman" w:cs="Times New Roman"/>
          <w:sz w:val="28"/>
          <w:szCs w:val="28"/>
          <w:lang w:val="en-US"/>
        </w:rPr>
        <w:t>question</w:t>
      </w:r>
      <w:r w:rsidRPr="00B61BAE">
        <w:rPr>
          <w:rFonts w:ascii="Times New Roman" w:hAnsi="Times New Roman" w:cs="Times New Roman"/>
          <w:sz w:val="28"/>
          <w:szCs w:val="28"/>
          <w:lang w:val="en-US"/>
        </w:rPr>
        <w:t xml:space="preserve"> of definition of a way of replacement of a position of the head of municipality is resolved in the Amur region. According to the law of this territorial subject of the Russian Federation, three </w:t>
      </w:r>
      <w:r w:rsidR="0023297C">
        <w:rPr>
          <w:rFonts w:ascii="Times New Roman" w:hAnsi="Times New Roman" w:cs="Times New Roman"/>
          <w:sz w:val="28"/>
          <w:szCs w:val="28"/>
          <w:lang w:val="en-US"/>
        </w:rPr>
        <w:t>variants</w:t>
      </w:r>
      <w:r w:rsidRPr="00B61BAE">
        <w:rPr>
          <w:rFonts w:ascii="Times New Roman" w:hAnsi="Times New Roman" w:cs="Times New Roman"/>
          <w:sz w:val="28"/>
          <w:szCs w:val="28"/>
          <w:lang w:val="en-US"/>
        </w:rPr>
        <w:t xml:space="preserve"> are offered, and according to the charter of municipality the head of municipality can be:</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is chosen on municipal elections;</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is chosen </w:t>
      </w:r>
      <w:r>
        <w:rPr>
          <w:rFonts w:ascii="Times New Roman" w:hAnsi="Times New Roman" w:cs="Times New Roman"/>
          <w:sz w:val="28"/>
          <w:szCs w:val="28"/>
          <w:lang w:val="en-US"/>
        </w:rPr>
        <w:t>by the</w:t>
      </w:r>
      <w:r w:rsidR="005724F7" w:rsidRPr="00B61BAE">
        <w:rPr>
          <w:rFonts w:ascii="Times New Roman" w:hAnsi="Times New Roman" w:cs="Times New Roman"/>
          <w:sz w:val="28"/>
          <w:szCs w:val="28"/>
          <w:lang w:val="en-US"/>
        </w:rPr>
        <w:t xml:space="preserve"> representative body of municipality from the structure;</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5724F7" w:rsidRPr="00B61BAE">
        <w:rPr>
          <w:rFonts w:ascii="Times New Roman" w:hAnsi="Times New Roman" w:cs="Times New Roman"/>
          <w:sz w:val="28"/>
          <w:szCs w:val="28"/>
          <w:lang w:val="en-US"/>
        </w:rPr>
        <w:t xml:space="preserve"> is chosen </w:t>
      </w:r>
      <w:r>
        <w:rPr>
          <w:rFonts w:ascii="Times New Roman" w:hAnsi="Times New Roman" w:cs="Times New Roman"/>
          <w:sz w:val="28"/>
          <w:szCs w:val="28"/>
          <w:lang w:val="en-US"/>
        </w:rPr>
        <w:t>by the</w:t>
      </w:r>
      <w:r w:rsidR="005724F7" w:rsidRPr="00B61BAE">
        <w:rPr>
          <w:rFonts w:ascii="Times New Roman" w:hAnsi="Times New Roman" w:cs="Times New Roman"/>
          <w:sz w:val="28"/>
          <w:szCs w:val="28"/>
          <w:lang w:val="en-US"/>
        </w:rPr>
        <w:t xml:space="preserve"> representative body of municipality from among the candidates presented by a contest committee by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results of competition.</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general, it should be noted that the Territorial subjects of the Russian Federation of </w:t>
      </w:r>
      <w:r w:rsidR="0023297C">
        <w:rPr>
          <w:rFonts w:ascii="Times New Roman" w:hAnsi="Times New Roman" w:cs="Times New Roman"/>
          <w:sz w:val="28"/>
          <w:szCs w:val="28"/>
          <w:lang w:val="en-US"/>
        </w:rPr>
        <w:t>FEFD</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consistently realize the new models and mechanisms of the organization of local government provided by the federal legislation and, introducing new, try to provide optimum balance when forming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system of organization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local budget acts as the main link providing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activity of municipality. </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Pr="00B61BAE">
        <w:rPr>
          <w:rFonts w:ascii="Times New Roman" w:hAnsi="Times New Roman" w:cs="Times New Roman"/>
          <w:sz w:val="28"/>
          <w:szCs w:val="28"/>
          <w:lang w:val="en-US"/>
        </w:rPr>
        <w:t xml:space="preserve">inancial </w:t>
      </w:r>
      <w:r>
        <w:rPr>
          <w:rFonts w:ascii="Times New Roman" w:hAnsi="Times New Roman" w:cs="Times New Roman"/>
          <w:sz w:val="28"/>
          <w:szCs w:val="28"/>
          <w:lang w:val="en-US"/>
        </w:rPr>
        <w:t>accounting</w:t>
      </w:r>
      <w:r w:rsidRPr="00B61BAE">
        <w:rPr>
          <w:rFonts w:ascii="Times New Roman" w:hAnsi="Times New Roman" w:cs="Times New Roman"/>
          <w:sz w:val="28"/>
          <w:szCs w:val="28"/>
          <w:lang w:val="en-US"/>
        </w:rPr>
        <w:t xml:space="preserve"> </w:t>
      </w:r>
      <w:r>
        <w:rPr>
          <w:rFonts w:ascii="Times New Roman" w:hAnsi="Times New Roman" w:cs="Times New Roman"/>
          <w:sz w:val="28"/>
          <w:szCs w:val="28"/>
          <w:lang w:val="en-US"/>
        </w:rPr>
        <w:t>by t</w:t>
      </w:r>
      <w:r w:rsidR="005724F7" w:rsidRPr="00B61BAE">
        <w:rPr>
          <w:rFonts w:ascii="Times New Roman" w:hAnsi="Times New Roman" w:cs="Times New Roman"/>
          <w:sz w:val="28"/>
          <w:szCs w:val="28"/>
          <w:lang w:val="en-US"/>
        </w:rPr>
        <w:t xml:space="preserve">he Ministries of Finance of </w:t>
      </w:r>
      <w:r>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w:t>
      </w:r>
      <w:r w:rsidR="005724F7" w:rsidRPr="00B61BAE">
        <w:rPr>
          <w:rFonts w:ascii="Times New Roman" w:hAnsi="Times New Roman" w:cs="Times New Roman"/>
          <w:sz w:val="28"/>
          <w:szCs w:val="28"/>
          <w:lang w:val="en-US"/>
        </w:rPr>
        <w:t xml:space="preserve">demonstrate </w:t>
      </w:r>
      <w:r>
        <w:rPr>
          <w:rFonts w:ascii="Times New Roman" w:hAnsi="Times New Roman" w:cs="Times New Roman"/>
          <w:sz w:val="28"/>
          <w:szCs w:val="28"/>
          <w:lang w:val="en-US"/>
        </w:rPr>
        <w:t xml:space="preserve">an </w:t>
      </w:r>
      <w:r w:rsidR="005724F7" w:rsidRPr="00B61BAE">
        <w:rPr>
          <w:rFonts w:ascii="Times New Roman" w:hAnsi="Times New Roman" w:cs="Times New Roman"/>
          <w:sz w:val="28"/>
          <w:szCs w:val="28"/>
          <w:lang w:val="en-US"/>
        </w:rPr>
        <w:t xml:space="preserve">improvement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quality of budget planning: </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all municipalities have the voted budget for the next financial year and planning period though in 2011 wasn't in general; </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the gap between the planned and actual indicators of the income and expenses of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local budgets of municipal districts is reduced. So, if in 2011 the percent of deviation of the actual volume of the income of the budget of municipalities for </w:t>
      </w:r>
      <w:r>
        <w:rPr>
          <w:rFonts w:ascii="Times New Roman" w:hAnsi="Times New Roman" w:cs="Times New Roman"/>
          <w:sz w:val="28"/>
          <w:szCs w:val="28"/>
          <w:lang w:val="en-US"/>
        </w:rPr>
        <w:t>the</w:t>
      </w:r>
      <w:r w:rsidR="005724F7" w:rsidRPr="00B61BAE">
        <w:rPr>
          <w:rFonts w:ascii="Times New Roman" w:hAnsi="Times New Roman" w:cs="Times New Roman"/>
          <w:sz w:val="28"/>
          <w:szCs w:val="28"/>
          <w:lang w:val="en-US"/>
        </w:rPr>
        <w:t xml:space="preserve"> financial year from the initial plan made an essential divergence (from 46,74% in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municipal district of P. Osipenko to 37,88% in the Vyazma district), then in 2014 these deviations make: from 44,13% in municipal district of P. Osipenko to 20,6% in the Khabarovsk district;</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the order of </w:t>
      </w:r>
      <w:r w:rsidRPr="00B61BAE">
        <w:rPr>
          <w:rFonts w:ascii="Times New Roman" w:hAnsi="Times New Roman" w:cs="Times New Roman"/>
          <w:sz w:val="28"/>
          <w:szCs w:val="28"/>
          <w:lang w:val="en-US"/>
        </w:rPr>
        <w:t xml:space="preserve">efficiency </w:t>
      </w:r>
      <w:r w:rsidR="005724F7" w:rsidRPr="00B61BAE">
        <w:rPr>
          <w:rFonts w:ascii="Times New Roman" w:hAnsi="Times New Roman" w:cs="Times New Roman"/>
          <w:sz w:val="28"/>
          <w:szCs w:val="28"/>
          <w:lang w:val="en-US"/>
        </w:rPr>
        <w:t xml:space="preserve">assessment provided (planned to granting) tax benefits and rates of taxes is approved. In 2011 such order was absent in several municipal districts of </w:t>
      </w:r>
      <w:r>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005724F7" w:rsidRPr="00B61BAE">
        <w:rPr>
          <w:rFonts w:ascii="Times New Roman" w:hAnsi="Times New Roman" w:cs="Times New Roman"/>
          <w:sz w:val="28"/>
          <w:szCs w:val="28"/>
          <w:lang w:val="en-US"/>
        </w:rPr>
        <w:t>: Nikolaev</w:t>
      </w:r>
      <w:r>
        <w:rPr>
          <w:rFonts w:ascii="Times New Roman" w:hAnsi="Times New Roman" w:cs="Times New Roman"/>
          <w:sz w:val="28"/>
          <w:szCs w:val="28"/>
          <w:lang w:val="en-US"/>
        </w:rPr>
        <w:t>sk</w:t>
      </w:r>
      <w:r w:rsidR="005724F7" w:rsidRPr="00B61BAE">
        <w:rPr>
          <w:rFonts w:ascii="Times New Roman" w:hAnsi="Times New Roman" w:cs="Times New Roman"/>
          <w:sz w:val="28"/>
          <w:szCs w:val="28"/>
          <w:lang w:val="en-US"/>
        </w:rPr>
        <w:t xml:space="preserve">, Nanaian, P. Osipenko, </w:t>
      </w:r>
      <w:r>
        <w:rPr>
          <w:rFonts w:ascii="Times New Roman" w:hAnsi="Times New Roman" w:cs="Times New Roman"/>
          <w:sz w:val="28"/>
          <w:szCs w:val="28"/>
          <w:lang w:val="en-US"/>
        </w:rPr>
        <w:t>Solnechny</w:t>
      </w:r>
      <w:r w:rsidR="005724F7" w:rsidRPr="00B61BAE">
        <w:rPr>
          <w:rFonts w:ascii="Times New Roman" w:hAnsi="Times New Roman" w:cs="Times New Roman"/>
          <w:sz w:val="28"/>
          <w:szCs w:val="28"/>
          <w:lang w:val="en-US"/>
        </w:rPr>
        <w:t>, Tuguro-Chumikansk, Ulch;</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the assessment of efficiency of municipal programs, and also correction of the results </w:t>
      </w:r>
      <w:r>
        <w:rPr>
          <w:rFonts w:ascii="Times New Roman" w:hAnsi="Times New Roman" w:cs="Times New Roman"/>
          <w:sz w:val="28"/>
          <w:szCs w:val="28"/>
          <w:lang w:val="en-US"/>
        </w:rPr>
        <w:t>given</w:t>
      </w:r>
      <w:r w:rsidR="005724F7" w:rsidRPr="00B61BAE">
        <w:rPr>
          <w:rFonts w:ascii="Times New Roman" w:hAnsi="Times New Roman" w:cs="Times New Roman"/>
          <w:sz w:val="28"/>
          <w:szCs w:val="28"/>
          <w:lang w:val="en-US"/>
        </w:rPr>
        <w:t xml:space="preserve"> budgetary funds proceeding from the level of achievement are carried out (on the basis of municipal local acts of municipal districts);</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now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techniques of formalized forecasting of the income of budgets of municipalities for the main tax and non-tax income of municipal districts are developed;</w:t>
      </w:r>
    </w:p>
    <w:p w:rsidR="005724F7" w:rsidRPr="00B61BAE" w:rsidRDefault="0023297C" w:rsidP="00B61BA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724F7" w:rsidRPr="00B61BAE">
        <w:rPr>
          <w:rFonts w:ascii="Times New Roman" w:hAnsi="Times New Roman" w:cs="Times New Roman"/>
          <w:sz w:val="28"/>
          <w:szCs w:val="28"/>
          <w:lang w:val="en-US"/>
        </w:rPr>
        <w:t xml:space="preserve"> the interbudgetary relations in </w:t>
      </w:r>
      <w:r>
        <w:rPr>
          <w:rFonts w:ascii="Times New Roman" w:hAnsi="Times New Roman" w:cs="Times New Roman"/>
          <w:sz w:val="28"/>
          <w:szCs w:val="28"/>
          <w:lang w:val="en-US"/>
        </w:rPr>
        <w:t xml:space="preserve">the </w:t>
      </w:r>
      <w:r w:rsidR="005724F7" w:rsidRPr="00B61BAE">
        <w:rPr>
          <w:rFonts w:ascii="Times New Roman" w:hAnsi="Times New Roman" w:cs="Times New Roman"/>
          <w:sz w:val="28"/>
          <w:szCs w:val="28"/>
          <w:lang w:val="en-US"/>
        </w:rPr>
        <w:t xml:space="preserve">Khabarovsk </w:t>
      </w:r>
      <w:r>
        <w:rPr>
          <w:rFonts w:ascii="Times New Roman" w:hAnsi="Times New Roman" w:cs="Times New Roman"/>
          <w:sz w:val="28"/>
          <w:szCs w:val="28"/>
          <w:lang w:val="en-US"/>
        </w:rPr>
        <w:t>territory</w:t>
      </w:r>
      <w:r w:rsidR="005724F7" w:rsidRPr="00B61BAE">
        <w:rPr>
          <w:rFonts w:ascii="Times New Roman" w:hAnsi="Times New Roman" w:cs="Times New Roman"/>
          <w:sz w:val="28"/>
          <w:szCs w:val="28"/>
          <w:lang w:val="en-US"/>
        </w:rPr>
        <w:t xml:space="preserve"> are improved.</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2014 by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results of monitoring which is carried out for 2013, to three municipalities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city districts "City of Komsomolsk-on-</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Amur" and "City of Khabarovsk" and to the Vyazma municipal district) the I degree of quality of management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municipal finance (high quality) is appropriated, to twelve municipalities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Amur, Ayano-Maysk, Bikinsk, Vaninsky, Verkhnebureinsk, Komsomolsk, Lazo, Nikolaev</w:t>
      </w:r>
      <w:r w:rsidR="0023297C">
        <w:rPr>
          <w:rFonts w:ascii="Times New Roman" w:hAnsi="Times New Roman" w:cs="Times New Roman"/>
          <w:sz w:val="28"/>
          <w:szCs w:val="28"/>
          <w:lang w:val="en-US"/>
        </w:rPr>
        <w:t>sk</w:t>
      </w:r>
      <w:r w:rsidRPr="00B61BAE">
        <w:rPr>
          <w:rFonts w:ascii="Times New Roman" w:hAnsi="Times New Roman" w:cs="Times New Roman"/>
          <w:sz w:val="28"/>
          <w:szCs w:val="28"/>
          <w:lang w:val="en-US"/>
        </w:rPr>
        <w:t>, Okhotsk, Soviet</w:t>
      </w:r>
      <w:r w:rsidR="0023297C">
        <w:rPr>
          <w:rFonts w:ascii="Times New Roman" w:hAnsi="Times New Roman" w:cs="Times New Roman"/>
          <w:sz w:val="28"/>
          <w:szCs w:val="28"/>
          <w:lang w:val="en-US"/>
        </w:rPr>
        <w:t>-Gavansk</w:t>
      </w:r>
      <w:r w:rsidRPr="00B61BAE">
        <w:rPr>
          <w:rFonts w:ascii="Times New Roman" w:hAnsi="Times New Roman" w:cs="Times New Roman"/>
          <w:sz w:val="28"/>
          <w:szCs w:val="28"/>
          <w:lang w:val="en-US"/>
        </w:rPr>
        <w:t>, Sol</w:t>
      </w:r>
      <w:r w:rsidR="0023297C">
        <w:rPr>
          <w:rFonts w:ascii="Times New Roman" w:hAnsi="Times New Roman" w:cs="Times New Roman"/>
          <w:sz w:val="28"/>
          <w:szCs w:val="28"/>
          <w:lang w:val="en-US"/>
        </w:rPr>
        <w:t>nechny</w:t>
      </w:r>
      <w:r w:rsidRPr="00B61BAE">
        <w:rPr>
          <w:rFonts w:ascii="Times New Roman" w:hAnsi="Times New Roman" w:cs="Times New Roman"/>
          <w:sz w:val="28"/>
          <w:szCs w:val="28"/>
          <w:lang w:val="en-US"/>
        </w:rPr>
        <w:t xml:space="preserve">, Ulch municipal </w:t>
      </w:r>
      <w:r w:rsidR="0023297C">
        <w:rPr>
          <w:rFonts w:ascii="Times New Roman" w:hAnsi="Times New Roman" w:cs="Times New Roman"/>
          <w:sz w:val="28"/>
          <w:szCs w:val="28"/>
          <w:lang w:val="en-US"/>
        </w:rPr>
        <w:t>districts</w:t>
      </w:r>
      <w:r w:rsidRPr="00B61BAE">
        <w:rPr>
          <w:rFonts w:ascii="Times New Roman" w:hAnsi="Times New Roman" w:cs="Times New Roman"/>
          <w:sz w:val="28"/>
          <w:szCs w:val="28"/>
          <w:lang w:val="en-US"/>
        </w:rPr>
        <w:t>) – the II degree (appropriate quality), to four municipalities (Nanaian, Polina Osipenko, Tuguro-Chumikansk, Khabarovsk municipal districts) – the III degree (inadequate quality). The rating is created and placed on the Portal of management of public finance (http://minfin.khabkrai.ru/portal/Menu/Page/178).</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property which is in municipal property is one of three components of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economic basis of local government, along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means of local budgets, and also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property rights of municipalities (Art. 49 of the Federal law No. 131).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lastRenderedPageBreak/>
        <w:t xml:space="preserve">It should be noted that the number of municipal enterprises and establishments is reduced, decreases their efficiency (the maximum profitability of the municipal unitary enterprises in 2014 is </w:t>
      </w:r>
      <w:r w:rsidR="0023297C">
        <w:rPr>
          <w:rFonts w:ascii="Times New Roman" w:hAnsi="Times New Roman" w:cs="Times New Roman"/>
          <w:sz w:val="28"/>
          <w:szCs w:val="28"/>
          <w:lang w:val="en-US"/>
        </w:rPr>
        <w:t>fixed</w:t>
      </w:r>
      <w:r w:rsidRPr="00B61BAE">
        <w:rPr>
          <w:rFonts w:ascii="Times New Roman" w:hAnsi="Times New Roman" w:cs="Times New Roman"/>
          <w:sz w:val="28"/>
          <w:szCs w:val="28"/>
          <w:lang w:val="en-US"/>
        </w:rPr>
        <w:t xml:space="preserve"> in Khabarovsk at the level of 3,09%). As a result, the specific weight of expenses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budgets of municipalities on rendering municipal services (works), according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municipal tasks, in a total amount of expenses of local budgets was reduced for the last 3 years in 5 municipal districts (Vyazma, Komsomol</w:t>
      </w:r>
      <w:r w:rsidR="0023297C">
        <w:rPr>
          <w:rFonts w:ascii="Times New Roman" w:hAnsi="Times New Roman" w:cs="Times New Roman"/>
          <w:sz w:val="28"/>
          <w:szCs w:val="28"/>
          <w:lang w:val="en-US"/>
        </w:rPr>
        <w:t>sk</w:t>
      </w:r>
      <w:r w:rsidRPr="00B61BAE">
        <w:rPr>
          <w:rFonts w:ascii="Times New Roman" w:hAnsi="Times New Roman" w:cs="Times New Roman"/>
          <w:sz w:val="28"/>
          <w:szCs w:val="28"/>
          <w:lang w:val="en-US"/>
        </w:rPr>
        <w:t xml:space="preserve">, Lazo, Okhotsk, Tuguro-Chumikansk) and in the city district "City of Khabarovsk".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share of municipal services rendered at the expense of budget funds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municipality concerning which requirements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quality of their rendering are standardly established has significantly increased. If in 2011 were completely provided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requirements of service only two municipal districts (Vyazma and Komsomol</w:t>
      </w:r>
      <w:r w:rsidR="0023297C">
        <w:rPr>
          <w:rFonts w:ascii="Times New Roman" w:hAnsi="Times New Roman" w:cs="Times New Roman"/>
          <w:sz w:val="28"/>
          <w:szCs w:val="28"/>
          <w:lang w:val="en-US"/>
        </w:rPr>
        <w:t>sk</w:t>
      </w:r>
      <w:r w:rsidRPr="00B61BAE">
        <w:rPr>
          <w:rFonts w:ascii="Times New Roman" w:hAnsi="Times New Roman" w:cs="Times New Roman"/>
          <w:sz w:val="28"/>
          <w:szCs w:val="28"/>
          <w:lang w:val="en-US"/>
        </w:rPr>
        <w:t>) that in 2014 already was twelve.</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Joint financing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actions of municipal programs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support of business, creation and development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 (intermunicipal) infrastructure facilities of support belong to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number of the priority directions of support of small and </w:t>
      </w:r>
      <w:r w:rsidR="0023297C">
        <w:rPr>
          <w:rFonts w:ascii="Times New Roman" w:hAnsi="Times New Roman" w:cs="Times New Roman"/>
          <w:sz w:val="28"/>
          <w:szCs w:val="28"/>
          <w:lang w:val="en-US"/>
        </w:rPr>
        <w:t>medium</w:t>
      </w:r>
      <w:r w:rsidRPr="00B61BAE">
        <w:rPr>
          <w:rFonts w:ascii="Times New Roman" w:hAnsi="Times New Roman" w:cs="Times New Roman"/>
          <w:sz w:val="28"/>
          <w:szCs w:val="28"/>
          <w:lang w:val="en-US"/>
        </w:rPr>
        <w:t xml:space="preserve"> business. In 2014 </w:t>
      </w:r>
      <w:r w:rsidR="0023297C" w:rsidRPr="00B61BAE">
        <w:rPr>
          <w:rFonts w:ascii="Times New Roman" w:hAnsi="Times New Roman" w:cs="Times New Roman"/>
          <w:sz w:val="28"/>
          <w:szCs w:val="28"/>
          <w:lang w:val="en-US"/>
        </w:rPr>
        <w:t xml:space="preserve">21 municipality </w:t>
      </w:r>
      <w:r w:rsidR="0023297C">
        <w:rPr>
          <w:rFonts w:ascii="Times New Roman" w:hAnsi="Times New Roman" w:cs="Times New Roman"/>
          <w:sz w:val="28"/>
          <w:szCs w:val="28"/>
          <w:lang w:val="en-US"/>
        </w:rPr>
        <w:t xml:space="preserve">took </w:t>
      </w:r>
      <w:r w:rsidRPr="00B61BAE">
        <w:rPr>
          <w:rFonts w:ascii="Times New Roman" w:hAnsi="Times New Roman" w:cs="Times New Roman"/>
          <w:sz w:val="28"/>
          <w:szCs w:val="28"/>
          <w:lang w:val="en-US"/>
        </w:rPr>
        <w:t xml:space="preserve">part in a competition, the amount of financing has increased from 24,8 million rubles in 2013 to 28,08 million rubles (including 8,08 million rubles – the interbudgetary transfer from the federal budget). In 2014 have continued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active work: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East</w:t>
      </w:r>
      <w:r w:rsidR="0023297C">
        <w:rPr>
          <w:rFonts w:ascii="Times New Roman" w:hAnsi="Times New Roman" w:cs="Times New Roman"/>
          <w:sz w:val="28"/>
          <w:szCs w:val="28"/>
          <w:lang w:val="en-US"/>
        </w:rPr>
        <w:t>ern</w:t>
      </w:r>
      <w:r w:rsidRPr="00B61BAE">
        <w:rPr>
          <w:rFonts w:ascii="Times New Roman" w:hAnsi="Times New Roman" w:cs="Times New Roman"/>
          <w:sz w:val="28"/>
          <w:szCs w:val="28"/>
          <w:lang w:val="en-US"/>
        </w:rPr>
        <w:t xml:space="preserve"> territorial Fund of support of small business (working at the territory of the Soviet</w:t>
      </w:r>
      <w:r w:rsidR="0023297C">
        <w:rPr>
          <w:rFonts w:ascii="Times New Roman" w:hAnsi="Times New Roman" w:cs="Times New Roman"/>
          <w:sz w:val="28"/>
          <w:szCs w:val="28"/>
          <w:lang w:val="en-US"/>
        </w:rPr>
        <w:t>-Gavan</w:t>
      </w:r>
      <w:r w:rsidRPr="00B61BAE">
        <w:rPr>
          <w:rFonts w:ascii="Times New Roman" w:hAnsi="Times New Roman" w:cs="Times New Roman"/>
          <w:sz w:val="28"/>
          <w:szCs w:val="28"/>
          <w:lang w:val="en-US"/>
        </w:rPr>
        <w:t xml:space="preserve">, Vaninsk districts); The Southern territorial fund (working at the territory </w:t>
      </w:r>
      <w:r w:rsidR="0023297C">
        <w:rPr>
          <w:rFonts w:ascii="Times New Roman" w:hAnsi="Times New Roman" w:cs="Times New Roman"/>
          <w:sz w:val="28"/>
          <w:szCs w:val="28"/>
          <w:lang w:val="en-US"/>
        </w:rPr>
        <w:t xml:space="preserve">of </w:t>
      </w:r>
      <w:r w:rsidRPr="00B61BAE">
        <w:rPr>
          <w:rFonts w:ascii="Times New Roman" w:hAnsi="Times New Roman" w:cs="Times New Roman"/>
          <w:sz w:val="28"/>
          <w:szCs w:val="28"/>
          <w:lang w:val="en-US"/>
        </w:rPr>
        <w:t xml:space="preserve">Vyazma, Bikinsk, Lazo </w:t>
      </w:r>
      <w:r w:rsidR="0023297C" w:rsidRPr="00B61BAE">
        <w:rPr>
          <w:rFonts w:ascii="Times New Roman" w:hAnsi="Times New Roman" w:cs="Times New Roman"/>
          <w:sz w:val="28"/>
          <w:szCs w:val="28"/>
          <w:lang w:val="en-US"/>
        </w:rPr>
        <w:t>districts</w:t>
      </w:r>
      <w:r w:rsidRPr="00B61BAE">
        <w:rPr>
          <w:rFonts w:ascii="Times New Roman" w:hAnsi="Times New Roman" w:cs="Times New Roman"/>
          <w:sz w:val="28"/>
          <w:szCs w:val="28"/>
          <w:lang w:val="en-US"/>
        </w:rPr>
        <w:t xml:space="preserve">). By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results of attraction of financial resources of the federal budget support is given to 46 beginning subjects of small and </w:t>
      </w:r>
      <w:r w:rsidR="0023297C">
        <w:rPr>
          <w:rFonts w:ascii="Times New Roman" w:hAnsi="Times New Roman" w:cs="Times New Roman"/>
          <w:sz w:val="28"/>
          <w:szCs w:val="28"/>
          <w:lang w:val="en-US"/>
        </w:rPr>
        <w:t>medium</w:t>
      </w:r>
      <w:r w:rsidRPr="00B61BAE">
        <w:rPr>
          <w:rFonts w:ascii="Times New Roman" w:hAnsi="Times New Roman" w:cs="Times New Roman"/>
          <w:sz w:val="28"/>
          <w:szCs w:val="28"/>
          <w:lang w:val="en-US"/>
        </w:rPr>
        <w:t xml:space="preserve">e business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municipalities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One of the main objectives of local government consists in providing with the local public benefits connected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activity of population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all territory of municipality. It is especially actual for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areas as the majority of rural municipalities (settlements) aren't able to provide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high-quality granting the local public benefits in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view of insufficiency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own resources.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analysis of data on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security with the local public benefits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and city areas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demonstrates that the inhabitants living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areas have more poor quality of life, than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residents of the cities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settlements of city type. </w:t>
      </w:r>
      <w:r w:rsidR="0023297C">
        <w:rPr>
          <w:rFonts w:ascii="Times New Roman" w:hAnsi="Times New Roman" w:cs="Times New Roman"/>
          <w:sz w:val="28"/>
          <w:szCs w:val="28"/>
          <w:lang w:val="en-US"/>
        </w:rPr>
        <w:t>D</w:t>
      </w:r>
      <w:r w:rsidRPr="00B61BAE">
        <w:rPr>
          <w:rFonts w:ascii="Times New Roman" w:hAnsi="Times New Roman" w:cs="Times New Roman"/>
          <w:sz w:val="28"/>
          <w:szCs w:val="28"/>
          <w:lang w:val="en-US"/>
        </w:rPr>
        <w:t xml:space="preserve">isproportion is connected first of all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economic factors: labor employment, income size, education level and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set of other social and economic conditions. Indicators of a condition of housing stock and development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 infrastructure characterize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quality of providing with the public local benefits and considerably differ among themselves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city and rural areas. So, for example, in six municipal districts of the region there is no hot centralized water supply (</w:t>
      </w:r>
      <w:r w:rsidR="0023297C">
        <w:rPr>
          <w:rFonts w:ascii="Times New Roman" w:hAnsi="Times New Roman" w:cs="Times New Roman"/>
          <w:sz w:val="28"/>
          <w:szCs w:val="28"/>
          <w:lang w:val="en-US"/>
        </w:rPr>
        <w:t>districts</w:t>
      </w:r>
      <w:r w:rsidRPr="00B61BAE">
        <w:rPr>
          <w:rFonts w:ascii="Times New Roman" w:hAnsi="Times New Roman" w:cs="Times New Roman"/>
          <w:sz w:val="28"/>
          <w:szCs w:val="28"/>
          <w:lang w:val="en-US"/>
        </w:rPr>
        <w:t xml:space="preserve"> of Lazo, Nanaian, Ayano-Maysk, Okhotsk, Polina Osipenko, Tuguro-Chumikansk). In two municipal districts – Tuguro-Chumikansk and Polina Osipenko is absent – the centralized cold water supply. Gas in the region has provided only seven municipalities: Khabarovsk and Komsomolsk-on-</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Amur, Komsomol</w:t>
      </w:r>
      <w:r w:rsidR="0023297C">
        <w:rPr>
          <w:rFonts w:ascii="Times New Roman" w:hAnsi="Times New Roman" w:cs="Times New Roman"/>
          <w:sz w:val="28"/>
          <w:szCs w:val="28"/>
          <w:lang w:val="en-US"/>
        </w:rPr>
        <w:t>sk</w:t>
      </w:r>
      <w:r w:rsidRPr="00B61BAE">
        <w:rPr>
          <w:rFonts w:ascii="Times New Roman" w:hAnsi="Times New Roman" w:cs="Times New Roman"/>
          <w:sz w:val="28"/>
          <w:szCs w:val="28"/>
          <w:lang w:val="en-US"/>
        </w:rPr>
        <w:t xml:space="preserve">, Nanaian, Khabarovsk, Amur, </w:t>
      </w:r>
      <w:r w:rsidR="0023297C">
        <w:rPr>
          <w:rFonts w:ascii="Times New Roman" w:hAnsi="Times New Roman" w:cs="Times New Roman"/>
          <w:sz w:val="28"/>
          <w:szCs w:val="28"/>
          <w:lang w:val="en-US"/>
        </w:rPr>
        <w:t>Solnechny</w:t>
      </w:r>
      <w:r w:rsidRPr="00B61BAE">
        <w:rPr>
          <w:rFonts w:ascii="Times New Roman" w:hAnsi="Times New Roman" w:cs="Times New Roman"/>
          <w:sz w:val="28"/>
          <w:szCs w:val="28"/>
          <w:lang w:val="en-US"/>
        </w:rPr>
        <w:t xml:space="preserve"> districts.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lastRenderedPageBreak/>
        <w:t xml:space="preserve">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modern social and economic conditions rural settlements can not always resolve in full </w:t>
      </w:r>
      <w:r w:rsidR="0023297C">
        <w:rPr>
          <w:rFonts w:ascii="Times New Roman" w:hAnsi="Times New Roman" w:cs="Times New Roman"/>
          <w:sz w:val="28"/>
          <w:szCs w:val="28"/>
          <w:lang w:val="en-US"/>
        </w:rPr>
        <w:t>the questions</w:t>
      </w:r>
      <w:r w:rsidRPr="00B61BAE">
        <w:rPr>
          <w:rFonts w:ascii="Times New Roman" w:hAnsi="Times New Roman" w:cs="Times New Roman"/>
          <w:sz w:val="28"/>
          <w:szCs w:val="28"/>
          <w:lang w:val="en-US"/>
        </w:rPr>
        <w:t xml:space="preserve"> of local value, especially the questions of the economic plan connected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life support of settlements and providing the population with the local public benefits. At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deficiency of economic resources the question of </w:t>
      </w:r>
      <w:r w:rsidR="0023297C">
        <w:rPr>
          <w:rFonts w:ascii="Times New Roman" w:hAnsi="Times New Roman" w:cs="Times New Roman"/>
          <w:sz w:val="28"/>
          <w:szCs w:val="28"/>
          <w:lang w:val="en-US"/>
        </w:rPr>
        <w:t xml:space="preserve">an </w:t>
      </w:r>
      <w:r w:rsidRPr="00B61BAE">
        <w:rPr>
          <w:rFonts w:ascii="Times New Roman" w:hAnsi="Times New Roman" w:cs="Times New Roman"/>
          <w:sz w:val="28"/>
          <w:szCs w:val="28"/>
          <w:lang w:val="en-US"/>
        </w:rPr>
        <w:t xml:space="preserve">increase of effective management of development rises especially sharply.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municipal and private partnership which is understood as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economic forms of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the government, businessmen and local communities on the basis of principles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partnership and sinergi</w:t>
      </w:r>
      <w:r w:rsidR="0023297C">
        <w:rPr>
          <w:rFonts w:ascii="Times New Roman" w:hAnsi="Times New Roman" w:cs="Times New Roman"/>
          <w:sz w:val="28"/>
          <w:szCs w:val="28"/>
          <w:lang w:val="en-US"/>
        </w:rPr>
        <w:t>sm</w:t>
      </w:r>
      <w:r w:rsidRPr="00B61BAE">
        <w:rPr>
          <w:rFonts w:ascii="Times New Roman" w:hAnsi="Times New Roman" w:cs="Times New Roman"/>
          <w:sz w:val="28"/>
          <w:szCs w:val="28"/>
          <w:lang w:val="en-US"/>
        </w:rPr>
        <w:t xml:space="preserve"> for the purpose of increase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effective management of social and economic development becomes one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instruments of development. The organization of municipal and private partnership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rural settlements will allow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to increase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level of production of the local public benefits, and also to release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part of budgetary funds from the current consumption and to direct them to the solution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questions of social and economic development which couldn't be solved independently earlier.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Nature of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local governments substantially de</w:t>
      </w:r>
      <w:r w:rsidR="0023297C">
        <w:rPr>
          <w:rFonts w:ascii="Times New Roman" w:hAnsi="Times New Roman" w:cs="Times New Roman"/>
          <w:sz w:val="28"/>
          <w:szCs w:val="28"/>
          <w:lang w:val="en-US"/>
        </w:rPr>
        <w:t>termines</w:t>
      </w:r>
      <w:r w:rsidRPr="00B61BAE">
        <w:rPr>
          <w:rFonts w:ascii="Times New Roman" w:hAnsi="Times New Roman" w:cs="Times New Roman"/>
          <w:sz w:val="28"/>
          <w:szCs w:val="28"/>
          <w:lang w:val="en-US"/>
        </w:rPr>
        <w:t xml:space="preserve"> efficiency of the solution of economic and social problems of municipalities and the region in general. We will consider some directions and forms of interaction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local government</w:t>
      </w:r>
      <w:r w:rsidRPr="00B61BAE">
        <w:rPr>
          <w:rFonts w:ascii="Times New Roman" w:hAnsi="Times New Roman" w:cs="Times New Roman"/>
          <w:sz w:val="28"/>
          <w:szCs w:val="28"/>
          <w:lang w:val="en-US"/>
        </w:rPr>
        <w:t xml:space="preserve"> and executive authorities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territorial subjects of the Russian Federation of the Far</w:t>
      </w:r>
      <w:r w:rsidR="0023297C">
        <w:rPr>
          <w:rFonts w:ascii="Times New Roman" w:hAnsi="Times New Roman" w:cs="Times New Roman"/>
          <w:sz w:val="28"/>
          <w:szCs w:val="28"/>
          <w:lang w:val="en-US"/>
        </w:rPr>
        <w:t>-</w:t>
      </w:r>
      <w:r w:rsidRPr="00B61BAE">
        <w:rPr>
          <w:rFonts w:ascii="Times New Roman" w:hAnsi="Times New Roman" w:cs="Times New Roman"/>
          <w:sz w:val="28"/>
          <w:szCs w:val="28"/>
          <w:lang w:val="en-US"/>
        </w:rPr>
        <w:t>East</w:t>
      </w:r>
      <w:r w:rsidR="0023297C">
        <w:rPr>
          <w:rFonts w:ascii="Times New Roman" w:hAnsi="Times New Roman" w:cs="Times New Roman"/>
          <w:sz w:val="28"/>
          <w:szCs w:val="28"/>
          <w:lang w:val="en-US"/>
        </w:rPr>
        <w:t>ern</w:t>
      </w:r>
      <w:r w:rsidRPr="00B61BAE">
        <w:rPr>
          <w:rFonts w:ascii="Times New Roman" w:hAnsi="Times New Roman" w:cs="Times New Roman"/>
          <w:sz w:val="28"/>
          <w:szCs w:val="28"/>
          <w:lang w:val="en-US"/>
        </w:rPr>
        <w:t xml:space="preserve"> region.</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Absence at the federal level of legal regulation of such interaction reduces productivity of the solution of questions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value in spite of the fact that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single questions of relationship are regulated at the level of territorial subjects of the Russian Federation. For example,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Kamchatka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No. 37 is regulated by the Resolution of the governor from 10/13/2008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order of interaction of executive bodies of the government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Kamchatka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of municipalities regarding development of the new model of the standard program of complex social and economic development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municipality.</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Organizational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is carried out in </w:t>
      </w:r>
      <w:r w:rsidR="0023297C">
        <w:rPr>
          <w:rFonts w:ascii="Times New Roman" w:hAnsi="Times New Roman" w:cs="Times New Roman"/>
          <w:sz w:val="28"/>
          <w:szCs w:val="28"/>
          <w:lang w:val="en-US"/>
        </w:rPr>
        <w:t>different</w:t>
      </w:r>
      <w:r w:rsidRPr="00B61BAE">
        <w:rPr>
          <w:rFonts w:ascii="Times New Roman" w:hAnsi="Times New Roman" w:cs="Times New Roman"/>
          <w:sz w:val="28"/>
          <w:szCs w:val="28"/>
          <w:lang w:val="en-US"/>
        </w:rPr>
        <w:t xml:space="preserve"> forms among which the most common form is </w:t>
      </w:r>
      <w:r w:rsidR="0023297C">
        <w:rPr>
          <w:rFonts w:ascii="Times New Roman" w:hAnsi="Times New Roman" w:cs="Times New Roman"/>
          <w:sz w:val="28"/>
          <w:szCs w:val="28"/>
          <w:lang w:val="en-US"/>
        </w:rPr>
        <w:t xml:space="preserve">a </w:t>
      </w:r>
      <w:r w:rsidRPr="00B61BAE">
        <w:rPr>
          <w:rFonts w:ascii="Times New Roman" w:hAnsi="Times New Roman" w:cs="Times New Roman"/>
          <w:sz w:val="28"/>
          <w:szCs w:val="28"/>
          <w:lang w:val="en-US"/>
        </w:rPr>
        <w:t xml:space="preserve">creation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joint temporary groups and commissions for the solution of the general questions. So, in all territorial subjects of the Russian Federation which are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part of </w:t>
      </w:r>
      <w:r w:rsidR="0023297C">
        <w:rPr>
          <w:rFonts w:ascii="Times New Roman" w:hAnsi="Times New Roman" w:cs="Times New Roman"/>
          <w:sz w:val="28"/>
          <w:szCs w:val="28"/>
          <w:lang w:val="en-US"/>
        </w:rPr>
        <w:t>FEFD</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in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executive </w:t>
      </w:r>
      <w:r w:rsidRPr="00B61BAE">
        <w:rPr>
          <w:rFonts w:ascii="Times New Roman" w:hAnsi="Times New Roman" w:cs="Times New Roman"/>
          <w:sz w:val="28"/>
          <w:szCs w:val="28"/>
          <w:lang w:val="en-US"/>
        </w:rPr>
        <w:t>bodies and legislature for implementation of the Federal law from 5/27/2014 No. 136-F</w:t>
      </w:r>
      <w:r w:rsidR="0023297C">
        <w:rPr>
          <w:rFonts w:ascii="Times New Roman" w:hAnsi="Times New Roman" w:cs="Times New Roman"/>
          <w:sz w:val="28"/>
          <w:szCs w:val="28"/>
          <w:lang w:val="en-US"/>
        </w:rPr>
        <w:t>L</w:t>
      </w:r>
      <w:r w:rsidRPr="00B61BAE">
        <w:rPr>
          <w:rFonts w:ascii="Times New Roman" w:hAnsi="Times New Roman" w:cs="Times New Roman"/>
          <w:sz w:val="28"/>
          <w:szCs w:val="28"/>
          <w:lang w:val="en-US"/>
        </w:rPr>
        <w:t xml:space="preserve"> the working groups on elaboration of the main approaches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reforming of local government taking into account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offers of municipalities have been created.</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It is possible to refer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creation of joint coordination, advisory, consultative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other permanent working bodies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traditional forms of organizational interaction. In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such joint permanent body is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Council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city districts and municipal districts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at the governor of the region.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Council promotes realization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powers of the local governments provided by the legislation of </w:t>
      </w:r>
      <w:r w:rsidRPr="00B61BAE">
        <w:rPr>
          <w:rFonts w:ascii="Times New Roman" w:hAnsi="Times New Roman" w:cs="Times New Roman"/>
          <w:sz w:val="28"/>
          <w:szCs w:val="28"/>
          <w:lang w:val="en-US"/>
        </w:rPr>
        <w:lastRenderedPageBreak/>
        <w:t xml:space="preserve">the Russian Federation. From 2012 to 2014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Council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city districts and municipal districts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has held 12 meetings at which the most important questions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social and economic development of municipalities are considered.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For the organization of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expressions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interests of municipalities are created and non-profit organizations (for example,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Council of Municipalities of the Territorial Subject of the Russian Federation" Association) which can be both unicameral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and two-chamber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Primorsky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work. Specifics of activity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associations of the Far</w:t>
      </w:r>
      <w:r w:rsidR="0023297C">
        <w:rPr>
          <w:rFonts w:ascii="Times New Roman" w:hAnsi="Times New Roman" w:cs="Times New Roman"/>
          <w:sz w:val="28"/>
          <w:szCs w:val="28"/>
          <w:lang w:val="en-US"/>
        </w:rPr>
        <w:t>-</w:t>
      </w:r>
      <w:r w:rsidRPr="00B61BAE">
        <w:rPr>
          <w:rFonts w:ascii="Times New Roman" w:hAnsi="Times New Roman" w:cs="Times New Roman"/>
          <w:sz w:val="28"/>
          <w:szCs w:val="28"/>
          <w:lang w:val="en-US"/>
        </w:rPr>
        <w:t>East</w:t>
      </w:r>
      <w:r w:rsidR="0023297C">
        <w:rPr>
          <w:rFonts w:ascii="Times New Roman" w:hAnsi="Times New Roman" w:cs="Times New Roman"/>
          <w:sz w:val="28"/>
          <w:szCs w:val="28"/>
          <w:lang w:val="en-US"/>
        </w:rPr>
        <w:t>ern</w:t>
      </w:r>
      <w:r w:rsidRPr="00B61BAE">
        <w:rPr>
          <w:rFonts w:ascii="Times New Roman" w:hAnsi="Times New Roman" w:cs="Times New Roman"/>
          <w:sz w:val="28"/>
          <w:szCs w:val="28"/>
          <w:lang w:val="en-US"/>
        </w:rPr>
        <w:t xml:space="preserve"> region is the special attention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problems of activity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settlements. So,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Council of municipalities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Primorsky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regularly holds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seminars meetings, scientific and practical conferences for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city and rural settlements of the Territorial subjects of the Russian Federation of </w:t>
      </w:r>
      <w:r w:rsidR="0023297C">
        <w:rPr>
          <w:rFonts w:ascii="Times New Roman" w:hAnsi="Times New Roman" w:cs="Times New Roman"/>
          <w:sz w:val="28"/>
          <w:szCs w:val="28"/>
          <w:lang w:val="en-US"/>
        </w:rPr>
        <w:t>FEFD</w:t>
      </w:r>
      <w:r w:rsidRPr="00B61BAE">
        <w:rPr>
          <w:rFonts w:ascii="Times New Roman" w:hAnsi="Times New Roman" w:cs="Times New Roman"/>
          <w:sz w:val="28"/>
          <w:szCs w:val="28"/>
          <w:lang w:val="en-US"/>
        </w:rPr>
        <w:t xml:space="preserve">. </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important direction of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is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legal interaction which can carried out in the form of development and adoption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programs of development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So, the Head department of territorial development of the governor and the government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together with the ministry of economic development for the purpose of creation of conditions for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sustainable development of local government and effective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has developed the State program "Assistance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development of local government in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for the period from 2014 </w:t>
      </w:r>
      <w:r w:rsidR="0023297C">
        <w:rPr>
          <w:rFonts w:ascii="Times New Roman" w:hAnsi="Times New Roman" w:cs="Times New Roman"/>
          <w:sz w:val="28"/>
          <w:szCs w:val="28"/>
          <w:lang w:val="en-US"/>
        </w:rPr>
        <w:t>till</w:t>
      </w:r>
      <w:r w:rsidRPr="00B61BAE">
        <w:rPr>
          <w:rFonts w:ascii="Times New Roman" w:hAnsi="Times New Roman" w:cs="Times New Roman"/>
          <w:sz w:val="28"/>
          <w:szCs w:val="28"/>
          <w:lang w:val="en-US"/>
        </w:rPr>
        <w:t xml:space="preserve"> 2020. Within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realization of actions of the regional program for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the model program of development of municipal service and the approximate list of parameters of the municipal program for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development of municipal service are developed, and also the joint financing mechanism is provided.</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The head department of territorial development of the governor and the government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within interaction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except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advanced training courses, holds the seminar meeting which has become traditional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city and rural settlements of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with obligatory participation of the governor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members of the government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Annually 170 heads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city and rural settlements take part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work of regional seminar, on average, that testifies to the practical importance and demand of this seminar. For 2012 - 2014 participation in </w:t>
      </w:r>
      <w:r w:rsidR="0023297C">
        <w:rPr>
          <w:rFonts w:ascii="Times New Roman" w:hAnsi="Times New Roman" w:cs="Times New Roman"/>
          <w:sz w:val="28"/>
          <w:szCs w:val="28"/>
          <w:lang w:val="en-US"/>
        </w:rPr>
        <w:t>the</w:t>
      </w:r>
      <w:r w:rsidRPr="00B61BAE">
        <w:rPr>
          <w:rFonts w:ascii="Times New Roman" w:hAnsi="Times New Roman" w:cs="Times New Roman"/>
          <w:sz w:val="28"/>
          <w:szCs w:val="28"/>
          <w:lang w:val="en-US"/>
        </w:rPr>
        <w:t xml:space="preserve"> seminar was </w:t>
      </w:r>
      <w:r w:rsidR="0023297C">
        <w:rPr>
          <w:rFonts w:ascii="Times New Roman" w:hAnsi="Times New Roman" w:cs="Times New Roman"/>
          <w:sz w:val="28"/>
          <w:szCs w:val="28"/>
          <w:lang w:val="en-US"/>
        </w:rPr>
        <w:t>adopted</w:t>
      </w:r>
      <w:r w:rsidRPr="00B61BAE">
        <w:rPr>
          <w:rFonts w:ascii="Times New Roman" w:hAnsi="Times New Roman" w:cs="Times New Roman"/>
          <w:sz w:val="28"/>
          <w:szCs w:val="28"/>
          <w:lang w:val="en-US"/>
        </w:rPr>
        <w:t xml:space="preserve"> by 1237 municipal employees and 150 employees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municipal authorities.</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Characterizing organizational interaction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governments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it should be noted that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public authorities of the Territorial subjects of the Russian Federation of </w:t>
      </w:r>
      <w:r w:rsidR="0023297C">
        <w:rPr>
          <w:rFonts w:ascii="Times New Roman" w:hAnsi="Times New Roman" w:cs="Times New Roman"/>
          <w:sz w:val="28"/>
          <w:szCs w:val="28"/>
          <w:lang w:val="en-US"/>
        </w:rPr>
        <w:t>the FEFD</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divisions, dealing with </w:t>
      </w:r>
      <w:r w:rsidR="0023297C">
        <w:rPr>
          <w:rFonts w:ascii="Times New Roman" w:hAnsi="Times New Roman" w:cs="Times New Roman"/>
          <w:sz w:val="28"/>
          <w:szCs w:val="28"/>
          <w:lang w:val="en-US"/>
        </w:rPr>
        <w:t>the questions</w:t>
      </w:r>
      <w:r w:rsidRPr="00B61BAE">
        <w:rPr>
          <w:rFonts w:ascii="Times New Roman" w:hAnsi="Times New Roman" w:cs="Times New Roman"/>
          <w:sz w:val="28"/>
          <w:szCs w:val="28"/>
          <w:lang w:val="en-US"/>
        </w:rPr>
        <w:t xml:space="preserve"> of development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are created. Such structures are, as a rule, created in devices of the highest official and the supreme executive body of the territorial subject of the Russian Federation. For example,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Kamchatka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and the Amur region they are created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executive authorities: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lastRenderedPageBreak/>
        <w:t xml:space="preserve">Ministry of territorial development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Kamchatka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Ministry of domestic and information policy of the Amur region. In the Republic of Sakha (Yakutia) and in the Jewish </w:t>
      </w:r>
      <w:r w:rsidR="0023297C">
        <w:rPr>
          <w:rFonts w:ascii="Times New Roman" w:hAnsi="Times New Roman" w:cs="Times New Roman"/>
          <w:sz w:val="28"/>
          <w:szCs w:val="28"/>
          <w:lang w:val="en-US"/>
        </w:rPr>
        <w:t>a</w:t>
      </w:r>
      <w:r w:rsidRPr="00B61BAE">
        <w:rPr>
          <w:rFonts w:ascii="Times New Roman" w:hAnsi="Times New Roman" w:cs="Times New Roman"/>
          <w:sz w:val="28"/>
          <w:szCs w:val="28"/>
          <w:lang w:val="en-US"/>
        </w:rPr>
        <w:t xml:space="preserve">utonomous </w:t>
      </w:r>
      <w:r w:rsidR="0023297C">
        <w:rPr>
          <w:rFonts w:ascii="Times New Roman" w:hAnsi="Times New Roman" w:cs="Times New Roman"/>
          <w:sz w:val="28"/>
          <w:szCs w:val="28"/>
          <w:lang w:val="en-US"/>
        </w:rPr>
        <w:t>region</w:t>
      </w:r>
      <w:r w:rsidRPr="00B61BAE">
        <w:rPr>
          <w:rFonts w:ascii="Times New Roman" w:hAnsi="Times New Roman" w:cs="Times New Roman"/>
          <w:sz w:val="28"/>
          <w:szCs w:val="28"/>
          <w:lang w:val="en-US"/>
        </w:rPr>
        <w:t xml:space="preserve"> specialized divisions are created: Department concerning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w:t>
      </w:r>
      <w:r w:rsidR="0023297C">
        <w:rPr>
          <w:rFonts w:ascii="Times New Roman" w:hAnsi="Times New Roman" w:cs="Times New Roman"/>
          <w:sz w:val="28"/>
          <w:szCs w:val="28"/>
          <w:lang w:val="en-US"/>
        </w:rPr>
        <w:t xml:space="preserve">of </w:t>
      </w:r>
      <w:r w:rsidRPr="00B61BAE">
        <w:rPr>
          <w:rFonts w:ascii="Times New Roman" w:hAnsi="Times New Roman" w:cs="Times New Roman"/>
          <w:sz w:val="28"/>
          <w:szCs w:val="28"/>
          <w:lang w:val="en-US"/>
        </w:rPr>
        <w:t xml:space="preserve">Sakha (Yakutia)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Management concerning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local government of JA</w:t>
      </w:r>
      <w:r w:rsidR="0023297C">
        <w:rPr>
          <w:rFonts w:ascii="Times New Roman" w:hAnsi="Times New Roman" w:cs="Times New Roman"/>
          <w:sz w:val="28"/>
          <w:szCs w:val="28"/>
          <w:lang w:val="en-US"/>
        </w:rPr>
        <w:t>R</w:t>
      </w:r>
      <w:r w:rsidRPr="00B61BAE">
        <w:rPr>
          <w:rFonts w:ascii="Times New Roman" w:hAnsi="Times New Roman" w:cs="Times New Roman"/>
          <w:sz w:val="28"/>
          <w:szCs w:val="28"/>
          <w:lang w:val="en-US"/>
        </w:rPr>
        <w:t xml:space="preserve">. Owing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features of natural and geographical conditions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Pr="00B61BAE">
        <w:rPr>
          <w:rFonts w:ascii="Times New Roman" w:hAnsi="Times New Roman" w:cs="Times New Roman"/>
          <w:sz w:val="28"/>
          <w:szCs w:val="28"/>
          <w:lang w:val="en-US"/>
        </w:rPr>
        <w:t xml:space="preserve">, creation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Management on local government as a part of which is represented quite reasonable: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department of work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city districts, central and southern districts of the region 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department of work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northern and east</w:t>
      </w:r>
      <w:r w:rsidR="0023297C">
        <w:rPr>
          <w:rFonts w:ascii="Times New Roman" w:hAnsi="Times New Roman" w:cs="Times New Roman"/>
          <w:sz w:val="28"/>
          <w:szCs w:val="28"/>
          <w:lang w:val="en-US"/>
        </w:rPr>
        <w:t>ern</w:t>
      </w:r>
      <w:r w:rsidRPr="00B61BAE">
        <w:rPr>
          <w:rFonts w:ascii="Times New Roman" w:hAnsi="Times New Roman" w:cs="Times New Roman"/>
          <w:sz w:val="28"/>
          <w:szCs w:val="28"/>
          <w:lang w:val="en-US"/>
        </w:rPr>
        <w:t xml:space="preserve"> districts of the region. Problems of insufficient level of preparation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municipal </w:t>
      </w:r>
      <w:r w:rsidR="0023297C">
        <w:rPr>
          <w:rFonts w:ascii="Times New Roman" w:hAnsi="Times New Roman" w:cs="Times New Roman"/>
          <w:sz w:val="28"/>
          <w:szCs w:val="28"/>
          <w:lang w:val="en-US"/>
        </w:rPr>
        <w:t>staff</w:t>
      </w:r>
      <w:r w:rsidRPr="00B61BAE">
        <w:rPr>
          <w:rFonts w:ascii="Times New Roman" w:hAnsi="Times New Roman" w:cs="Times New Roman"/>
          <w:sz w:val="28"/>
          <w:szCs w:val="28"/>
          <w:lang w:val="en-US"/>
        </w:rPr>
        <w:t xml:space="preserve"> have caused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need of creation of independent division for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structure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Head department of territorial development of the governor and the government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 xml:space="preserve">Khabarovsk </w:t>
      </w:r>
      <w:r w:rsidR="0023297C">
        <w:rPr>
          <w:rFonts w:ascii="Times New Roman" w:hAnsi="Times New Roman" w:cs="Times New Roman"/>
          <w:sz w:val="28"/>
          <w:szCs w:val="28"/>
          <w:lang w:val="en-US"/>
        </w:rPr>
        <w:t>territory</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department of municipal service and personnel training.</w:t>
      </w:r>
    </w:p>
    <w:p w:rsidR="005724F7" w:rsidRPr="00B61BAE"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Thus, despite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existence of certain problems connected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character of relations between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subjects of interaction, the built system of relationship between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regional and municipal authorities allows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function in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difficult social and economic conditions.</w:t>
      </w:r>
    </w:p>
    <w:p w:rsidR="005724F7" w:rsidRDefault="005724F7" w:rsidP="00B61BAE">
      <w:pPr>
        <w:spacing w:after="0" w:line="240" w:lineRule="auto"/>
        <w:ind w:firstLine="709"/>
        <w:jc w:val="both"/>
        <w:rPr>
          <w:rFonts w:ascii="Times New Roman" w:hAnsi="Times New Roman" w:cs="Times New Roman"/>
          <w:sz w:val="28"/>
          <w:szCs w:val="28"/>
          <w:lang w:val="en-US"/>
        </w:rPr>
      </w:pPr>
      <w:r w:rsidRPr="00B61BAE">
        <w:rPr>
          <w:rFonts w:ascii="Times New Roman" w:hAnsi="Times New Roman" w:cs="Times New Roman"/>
          <w:sz w:val="28"/>
          <w:szCs w:val="28"/>
          <w:lang w:val="en-US"/>
        </w:rPr>
        <w:t xml:space="preserve">In conclusion we will note that the system of local government in the Territorial subjects of the Russian Federation of </w:t>
      </w:r>
      <w:r w:rsidR="0023297C">
        <w:rPr>
          <w:rFonts w:ascii="Times New Roman" w:hAnsi="Times New Roman" w:cs="Times New Roman"/>
          <w:sz w:val="28"/>
          <w:szCs w:val="28"/>
          <w:lang w:val="en-US"/>
        </w:rPr>
        <w:t>FEFD</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undergoes the changes characteristic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all institute of local government of Russia. At the same time,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problems of strategic development of </w:t>
      </w:r>
      <w:r w:rsidR="0023297C">
        <w:rPr>
          <w:rFonts w:ascii="Times New Roman" w:hAnsi="Times New Roman" w:cs="Times New Roman"/>
          <w:sz w:val="28"/>
          <w:szCs w:val="28"/>
          <w:lang w:val="en-US"/>
        </w:rPr>
        <w:t xml:space="preserve">the </w:t>
      </w:r>
      <w:r w:rsidR="0023297C" w:rsidRPr="00B61BAE">
        <w:rPr>
          <w:rFonts w:ascii="Times New Roman" w:hAnsi="Times New Roman" w:cs="Times New Roman"/>
          <w:sz w:val="28"/>
          <w:szCs w:val="28"/>
          <w:lang w:val="en-US"/>
        </w:rPr>
        <w:t>Far</w:t>
      </w:r>
      <w:r w:rsidR="0023297C">
        <w:rPr>
          <w:rFonts w:ascii="Times New Roman" w:hAnsi="Times New Roman" w:cs="Times New Roman"/>
          <w:sz w:val="28"/>
          <w:szCs w:val="28"/>
          <w:lang w:val="en-US"/>
        </w:rPr>
        <w:t>-</w:t>
      </w:r>
      <w:r w:rsidR="0023297C" w:rsidRPr="00B61BAE">
        <w:rPr>
          <w:rFonts w:ascii="Times New Roman" w:hAnsi="Times New Roman" w:cs="Times New Roman"/>
          <w:sz w:val="28"/>
          <w:szCs w:val="28"/>
          <w:lang w:val="en-US"/>
        </w:rPr>
        <w:t>East</w:t>
      </w:r>
      <w:r w:rsidR="0023297C">
        <w:rPr>
          <w:rFonts w:ascii="Times New Roman" w:hAnsi="Times New Roman" w:cs="Times New Roman"/>
          <w:sz w:val="28"/>
          <w:szCs w:val="28"/>
          <w:lang w:val="en-US"/>
        </w:rPr>
        <w:t>ern</w:t>
      </w:r>
      <w:r w:rsidR="0023297C" w:rsidRPr="00B61BAE">
        <w:rPr>
          <w:rFonts w:ascii="Times New Roman" w:hAnsi="Times New Roman" w:cs="Times New Roman"/>
          <w:sz w:val="28"/>
          <w:szCs w:val="28"/>
          <w:lang w:val="en-US"/>
        </w:rPr>
        <w:t xml:space="preserve"> </w:t>
      </w:r>
      <w:r w:rsidRPr="00B61BAE">
        <w:rPr>
          <w:rFonts w:ascii="Times New Roman" w:hAnsi="Times New Roman" w:cs="Times New Roman"/>
          <w:sz w:val="28"/>
          <w:szCs w:val="28"/>
          <w:lang w:val="en-US"/>
        </w:rPr>
        <w:t xml:space="preserve">territories cause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need of formation of conceptual approaches to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development of local government for interrelation with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strategic territorial priorities and features. A number of cardinal changes in the economic mechanism of territories of the Far East, functioning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territories of the advancing social and economic development demand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creation of adequate mechanism of </w:t>
      </w:r>
      <w:r w:rsidR="0023297C">
        <w:rPr>
          <w:rFonts w:ascii="Times New Roman" w:hAnsi="Times New Roman" w:cs="Times New Roman"/>
          <w:sz w:val="28"/>
          <w:szCs w:val="28"/>
          <w:lang w:val="en-US"/>
        </w:rPr>
        <w:t xml:space="preserve">the </w:t>
      </w:r>
      <w:r w:rsidRPr="00B61BAE">
        <w:rPr>
          <w:rFonts w:ascii="Times New Roman" w:hAnsi="Times New Roman" w:cs="Times New Roman"/>
          <w:sz w:val="28"/>
          <w:szCs w:val="28"/>
          <w:lang w:val="en-US"/>
        </w:rPr>
        <w:t xml:space="preserve">local government in </w:t>
      </w:r>
      <w:r w:rsidR="0023297C">
        <w:rPr>
          <w:rFonts w:ascii="Times New Roman" w:hAnsi="Times New Roman" w:cs="Times New Roman"/>
          <w:sz w:val="28"/>
          <w:szCs w:val="28"/>
          <w:lang w:val="en-US"/>
        </w:rPr>
        <w:t>FEFD</w:t>
      </w:r>
      <w:r w:rsidRPr="00B61BAE">
        <w:rPr>
          <w:rFonts w:ascii="Times New Roman" w:hAnsi="Times New Roman" w:cs="Times New Roman"/>
          <w:sz w:val="28"/>
          <w:szCs w:val="28"/>
          <w:lang w:val="en-US"/>
        </w:rPr>
        <w:t>.</w:t>
      </w:r>
    </w:p>
    <w:p w:rsidR="0023297C" w:rsidRDefault="0023297C" w:rsidP="00B61BAE">
      <w:pPr>
        <w:spacing w:after="0" w:line="240" w:lineRule="auto"/>
        <w:ind w:firstLine="709"/>
        <w:jc w:val="both"/>
        <w:rPr>
          <w:rFonts w:ascii="Times New Roman" w:hAnsi="Times New Roman" w:cs="Times New Roman"/>
          <w:sz w:val="28"/>
          <w:szCs w:val="28"/>
          <w:lang w:val="en-US"/>
        </w:rPr>
      </w:pPr>
    </w:p>
    <w:p w:rsidR="005724F7" w:rsidRPr="005E0BB9" w:rsidRDefault="005724F7" w:rsidP="00B61BAE">
      <w:pPr>
        <w:spacing w:after="0" w:line="240" w:lineRule="auto"/>
        <w:ind w:firstLine="709"/>
        <w:jc w:val="both"/>
        <w:rPr>
          <w:rFonts w:ascii="Times New Roman" w:hAnsi="Times New Roman" w:cs="Times New Roman"/>
          <w:sz w:val="28"/>
          <w:szCs w:val="28"/>
          <w:lang w:val="en-US"/>
        </w:rPr>
      </w:pPr>
    </w:p>
    <w:sectPr w:rsidR="005724F7" w:rsidRPr="005E0BB9" w:rsidSect="00B61B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AE" w:rsidRDefault="009549AE" w:rsidP="005724F7">
      <w:pPr>
        <w:spacing w:after="0" w:line="240" w:lineRule="auto"/>
      </w:pPr>
      <w:r>
        <w:separator/>
      </w:r>
    </w:p>
  </w:endnote>
  <w:endnote w:type="continuationSeparator" w:id="1">
    <w:p w:rsidR="009549AE" w:rsidRDefault="009549AE" w:rsidP="00572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AE" w:rsidRDefault="009549AE" w:rsidP="005724F7">
      <w:pPr>
        <w:spacing w:after="0" w:line="240" w:lineRule="auto"/>
      </w:pPr>
      <w:r>
        <w:separator/>
      </w:r>
    </w:p>
  </w:footnote>
  <w:footnote w:type="continuationSeparator" w:id="1">
    <w:p w:rsidR="009549AE" w:rsidRDefault="009549AE" w:rsidP="005724F7">
      <w:pPr>
        <w:spacing w:after="0" w:line="240" w:lineRule="auto"/>
      </w:pPr>
      <w:r>
        <w:continuationSeparator/>
      </w:r>
    </w:p>
  </w:footnote>
  <w:footnote w:id="2">
    <w:p w:rsidR="00B61BAE" w:rsidRDefault="00B61BAE" w:rsidP="00B61BAE">
      <w:pPr>
        <w:pStyle w:val="a3"/>
        <w:rPr>
          <w:rFonts w:ascii="Times New Roman" w:hAnsi="Times New Roman" w:cs="Times New Roman"/>
          <w:lang w:val="en-US"/>
        </w:rPr>
      </w:pPr>
      <w:r>
        <w:rPr>
          <w:rStyle w:val="a5"/>
        </w:rPr>
        <w:footnoteRef/>
      </w:r>
      <w:r>
        <w:rPr>
          <w:lang w:val="en-US"/>
        </w:rPr>
        <w:t xml:space="preserve"> </w:t>
      </w:r>
      <w:r>
        <w:rPr>
          <w:rFonts w:ascii="Times New Roman" w:hAnsi="Times New Roman" w:cs="Times New Roman"/>
          <w:lang w:val="en-US"/>
        </w:rPr>
        <w:t>The article is prepared on materials of the Report on the state of local government in the Territorial subjects of the Russian Federation of the Far-Eastern federal district (Samandina L.V., Baykov N. M., Barbysheva T.M., Berezutsky Yu.V., Lukasevich T.A., Polivaeva O. G. The report on the state of local government in the Territorial subjects of the Russian Federation of FEFD//the Report on the state of local government in the Russian Federation / Under the editorship of E.S. Shugrina. 2nd prod and additional M.: Publishing house Prospectus, 2015. Pp. 146 – 173). Presentation of the Report has taken place on the VII Gaidar forum – 2016 "Russia and the world: a prospection" 1/14/2016 within the expert discussion "The local self-government at the present stage of social development".</w:t>
      </w:r>
    </w:p>
  </w:footnote>
  <w:footnote w:id="3">
    <w:p w:rsidR="005D01D2" w:rsidRPr="005D01D2" w:rsidRDefault="005D01D2" w:rsidP="005D01D2">
      <w:pPr>
        <w:pStyle w:val="a3"/>
        <w:jc w:val="both"/>
        <w:rPr>
          <w:rFonts w:ascii="Times New Roman" w:hAnsi="Times New Roman" w:cs="Times New Roman"/>
        </w:rPr>
      </w:pPr>
      <w:r w:rsidRPr="005D01D2">
        <w:rPr>
          <w:rStyle w:val="a5"/>
          <w:rFonts w:ascii="Times New Roman" w:hAnsi="Times New Roman" w:cs="Times New Roman"/>
        </w:rPr>
        <w:sym w:font="Symbol" w:char="F02A"/>
      </w:r>
      <w:r w:rsidRPr="005D01D2">
        <w:rPr>
          <w:rFonts w:ascii="Times New Roman" w:hAnsi="Times New Roman" w:cs="Times New Roman"/>
          <w:szCs w:val="24"/>
        </w:rPr>
        <w:t xml:space="preserve">Статья подготовлена по материалам Доклада о состоянии местного самоуправления в субъектах РФ Дальневосточного федерального округа (Самандина Л.В., Байков Н.М., Барбышева Т.М., Березутский Ю.В., Лукасевич Т.А., Поливаева О.Г. Доклад о состоянии местного самоуправления в субъектах РФ Дальневосточного федерального округа // Доклад о состоянии местного самоуправления в Российской Федерации / Под ред. Е.С. Шугриной. 2-е изд. перераб. и доп. М. : Изд-во Проспект, 2015. С 146 – 173). Презентация Доклада  прошла на </w:t>
      </w:r>
      <w:r w:rsidRPr="005D01D2">
        <w:rPr>
          <w:rFonts w:ascii="Times New Roman" w:hAnsi="Times New Roman" w:cs="Times New Roman"/>
          <w:szCs w:val="24"/>
          <w:lang w:val="en-US"/>
        </w:rPr>
        <w:t>VII</w:t>
      </w:r>
      <w:r w:rsidRPr="005D01D2">
        <w:rPr>
          <w:rFonts w:ascii="Times New Roman" w:hAnsi="Times New Roman" w:cs="Times New Roman"/>
          <w:szCs w:val="24"/>
        </w:rPr>
        <w:t xml:space="preserve"> Гайдаровском форуме – 2016 «Россия и мир: взгляд в будущее» 14.01.2016 г. в рамках экспертной дискуссии «Местное самоуправление на современном этапе общественного развития».</w:t>
      </w:r>
    </w:p>
  </w:footnote>
  <w:footnote w:id="4">
    <w:p w:rsidR="00B61BAE" w:rsidRPr="005D01D2" w:rsidRDefault="00B61BAE">
      <w:pPr>
        <w:pStyle w:val="a3"/>
        <w:rPr>
          <w:rFonts w:ascii="Times New Roman" w:hAnsi="Times New Roman" w:cs="Times New Roman"/>
        </w:rPr>
      </w:pPr>
      <w:r>
        <w:rPr>
          <w:rStyle w:val="a5"/>
        </w:rPr>
        <w:footnoteRef/>
      </w:r>
      <w:r w:rsidRPr="005D01D2">
        <w:t xml:space="preserve"> </w:t>
      </w:r>
      <w:hyperlink r:id="rId1" w:history="1">
        <w:r w:rsidRPr="00B61BAE">
          <w:rPr>
            <w:rFonts w:ascii="Times New Roman" w:hAnsi="Times New Roman" w:cs="Times New Roman"/>
            <w:lang w:val="en-US"/>
          </w:rPr>
          <w:t>http</w:t>
        </w:r>
        <w:r w:rsidRPr="005D01D2">
          <w:rPr>
            <w:rFonts w:ascii="Times New Roman" w:hAnsi="Times New Roman" w:cs="Times New Roman"/>
          </w:rPr>
          <w:t>://</w:t>
        </w:r>
        <w:r w:rsidRPr="00B61BAE">
          <w:rPr>
            <w:rFonts w:ascii="Times New Roman" w:hAnsi="Times New Roman" w:cs="Times New Roman"/>
            <w:lang w:val="en-US"/>
          </w:rPr>
          <w:t>www</w:t>
        </w:r>
        <w:r w:rsidRPr="005D01D2">
          <w:rPr>
            <w:rFonts w:ascii="Times New Roman" w:hAnsi="Times New Roman" w:cs="Times New Roman"/>
          </w:rPr>
          <w:t>.</w:t>
        </w:r>
        <w:r w:rsidRPr="00B61BAE">
          <w:rPr>
            <w:rFonts w:ascii="Times New Roman" w:hAnsi="Times New Roman" w:cs="Times New Roman"/>
            <w:lang w:val="en-US"/>
          </w:rPr>
          <w:t>khabarovskadm</w:t>
        </w:r>
        <w:r w:rsidRPr="005D01D2">
          <w:rPr>
            <w:rFonts w:ascii="Times New Roman" w:hAnsi="Times New Roman" w:cs="Times New Roman"/>
          </w:rPr>
          <w:t>.</w:t>
        </w:r>
        <w:r w:rsidRPr="00B61BAE">
          <w:rPr>
            <w:rFonts w:ascii="Times New Roman" w:hAnsi="Times New Roman" w:cs="Times New Roman"/>
            <w:lang w:val="en-US"/>
          </w:rPr>
          <w:t>ru</w:t>
        </w:r>
        <w:r w:rsidRPr="005D01D2">
          <w:rPr>
            <w:rFonts w:ascii="Times New Roman" w:hAnsi="Times New Roman" w:cs="Times New Roman"/>
          </w:rPr>
          <w:t>/</w:t>
        </w:r>
        <w:r w:rsidRPr="00B61BAE">
          <w:rPr>
            <w:rFonts w:ascii="Times New Roman" w:hAnsi="Times New Roman" w:cs="Times New Roman"/>
            <w:lang w:val="en-US"/>
          </w:rPr>
          <w:t>public</w:t>
        </w:r>
        <w:r w:rsidRPr="005D01D2">
          <w:rPr>
            <w:rFonts w:ascii="Times New Roman" w:hAnsi="Times New Roman" w:cs="Times New Roman"/>
          </w:rPr>
          <w:t>/</w:t>
        </w:r>
        <w:r w:rsidRPr="00B61BAE">
          <w:rPr>
            <w:rFonts w:ascii="Times New Roman" w:hAnsi="Times New Roman" w:cs="Times New Roman"/>
            <w:lang w:val="en-US"/>
          </w:rPr>
          <w:t>slush</w:t>
        </w:r>
        <w:r w:rsidRPr="005D01D2">
          <w:rPr>
            <w:rFonts w:ascii="Times New Roman" w:hAnsi="Times New Roman" w:cs="Times New Roman"/>
          </w:rPr>
          <w:t>/</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5724F7"/>
    <w:rsid w:val="000072B9"/>
    <w:rsid w:val="0023297C"/>
    <w:rsid w:val="00466C21"/>
    <w:rsid w:val="005724F7"/>
    <w:rsid w:val="005D01D2"/>
    <w:rsid w:val="005E0BB9"/>
    <w:rsid w:val="007D6647"/>
    <w:rsid w:val="00914D4B"/>
    <w:rsid w:val="009549AE"/>
    <w:rsid w:val="00B4089B"/>
    <w:rsid w:val="00B61BAE"/>
    <w:rsid w:val="00C21C7E"/>
    <w:rsid w:val="00C53FA6"/>
    <w:rsid w:val="00DB6F0B"/>
    <w:rsid w:val="00E50C49"/>
    <w:rsid w:val="00F91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4F7"/>
  </w:style>
  <w:style w:type="paragraph" w:styleId="2">
    <w:name w:val="heading 2"/>
    <w:basedOn w:val="a"/>
    <w:next w:val="a"/>
    <w:link w:val="20"/>
    <w:uiPriority w:val="9"/>
    <w:unhideWhenUsed/>
    <w:qFormat/>
    <w:rsid w:val="005D01D2"/>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FN,Oaeno niinee-FN,Oaeno niinee Ciae,Table_Footnote_last, Знак,Текст сноски13,Текст сноски Знак Знак Знак Знак Знак Знак Знак,Текст сноски Знак Знак Знак Знак Знак,Текст сноски Знак Знак Знак,сноска,макет,Сноска макета"/>
    <w:basedOn w:val="a"/>
    <w:link w:val="a4"/>
    <w:uiPriority w:val="99"/>
    <w:unhideWhenUsed/>
    <w:rsid w:val="005724F7"/>
    <w:pPr>
      <w:spacing w:after="0" w:line="240" w:lineRule="auto"/>
    </w:pPr>
    <w:rPr>
      <w:sz w:val="20"/>
      <w:szCs w:val="20"/>
    </w:rPr>
  </w:style>
  <w:style w:type="character" w:customStyle="1" w:styleId="a4">
    <w:name w:val="Текст сноски Знак"/>
    <w:aliases w:val="Знак Знак,Текст сноски-FN Знак,Oaeno niinee-FN Знак,Oaeno niinee Ciae Знак,Table_Footnote_last Знак, Знак Знак,Текст сноски13 Знак,Текст сноски Знак Знак Знак Знак Знак Знак Знак Знак,Текст сноски Знак Знак Знак Знак Знак Знак"/>
    <w:basedOn w:val="a0"/>
    <w:link w:val="a3"/>
    <w:uiPriority w:val="99"/>
    <w:rsid w:val="005724F7"/>
    <w:rPr>
      <w:sz w:val="20"/>
      <w:szCs w:val="20"/>
    </w:rPr>
  </w:style>
  <w:style w:type="character" w:styleId="a5">
    <w:name w:val="footnote reference"/>
    <w:aliases w:val="Знак сноски-FN,Ciae niinee-FN"/>
    <w:basedOn w:val="a0"/>
    <w:uiPriority w:val="99"/>
    <w:unhideWhenUsed/>
    <w:rsid w:val="005724F7"/>
    <w:rPr>
      <w:vertAlign w:val="superscript"/>
    </w:rPr>
  </w:style>
  <w:style w:type="paragraph" w:styleId="a6">
    <w:name w:val="Normal (Web)"/>
    <w:basedOn w:val="a"/>
    <w:uiPriority w:val="99"/>
    <w:unhideWhenUsed/>
    <w:rsid w:val="005D01D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D01D2"/>
    <w:rPr>
      <w:rFonts w:ascii="Times New Roman" w:eastAsiaTheme="majorEastAsia" w:hAnsi="Times New Roman" w:cstheme="majorBidi"/>
      <w:b/>
      <w:bCs/>
      <w:sz w:val="28"/>
      <w:szCs w:val="26"/>
    </w:rPr>
  </w:style>
</w:styles>
</file>

<file path=word/webSettings.xml><?xml version="1.0" encoding="utf-8"?>
<w:webSettings xmlns:r="http://schemas.openxmlformats.org/officeDocument/2006/relationships" xmlns:w="http://schemas.openxmlformats.org/wordprocessingml/2006/main">
  <w:divs>
    <w:div w:id="7462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khabarovskadm.ru/public/slu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774FA-D069-456E-8879-B91512D9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2016-04-12T21:59:00Z</dcterms:created>
  <dcterms:modified xsi:type="dcterms:W3CDTF">2016-04-12T21:59:00Z</dcterms:modified>
</cp:coreProperties>
</file>