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864" w:rsidRPr="00F871CB" w:rsidRDefault="00FA5864" w:rsidP="00FA5864">
      <w:pPr>
        <w:spacing w:after="0" w:line="240" w:lineRule="auto"/>
        <w:contextualSpacing/>
        <w:jc w:val="both"/>
        <w:rPr>
          <w:b/>
          <w:sz w:val="28"/>
          <w:szCs w:val="28"/>
        </w:rPr>
      </w:pPr>
      <w:r w:rsidRPr="00F871CB">
        <w:rPr>
          <w:b/>
          <w:sz w:val="28"/>
          <w:szCs w:val="28"/>
        </w:rPr>
        <w:t>УДК</w:t>
      </w:r>
      <w:r w:rsidR="00F83F22" w:rsidRPr="00F871CB">
        <w:rPr>
          <w:b/>
          <w:sz w:val="28"/>
          <w:szCs w:val="28"/>
        </w:rPr>
        <w:t xml:space="preserve"> 316.42(571.6)</w:t>
      </w:r>
      <w:r w:rsidRPr="00F871CB">
        <w:rPr>
          <w:b/>
          <w:sz w:val="28"/>
          <w:szCs w:val="28"/>
        </w:rPr>
        <w:t xml:space="preserve"> </w:t>
      </w:r>
    </w:p>
    <w:p w:rsidR="00D61536" w:rsidRDefault="00D61536" w:rsidP="00FA5864">
      <w:pPr>
        <w:spacing w:after="0" w:line="240" w:lineRule="auto"/>
        <w:contextualSpacing/>
        <w:jc w:val="both"/>
        <w:rPr>
          <w:sz w:val="28"/>
          <w:szCs w:val="28"/>
        </w:rPr>
      </w:pPr>
    </w:p>
    <w:p w:rsidR="00283CBB" w:rsidRPr="00E64C60" w:rsidRDefault="00283CBB" w:rsidP="00283CBB">
      <w:pPr>
        <w:spacing w:after="0" w:line="240" w:lineRule="auto"/>
        <w:contextualSpacing/>
        <w:jc w:val="both"/>
        <w:rPr>
          <w:b/>
          <w:i/>
          <w:sz w:val="28"/>
          <w:szCs w:val="28"/>
        </w:rPr>
      </w:pPr>
      <w:proofErr w:type="spellStart"/>
      <w:r>
        <w:rPr>
          <w:b/>
          <w:sz w:val="28"/>
          <w:szCs w:val="28"/>
        </w:rPr>
        <w:t>Шиян</w:t>
      </w:r>
      <w:proofErr w:type="spellEnd"/>
      <w:r>
        <w:rPr>
          <w:b/>
          <w:sz w:val="28"/>
          <w:szCs w:val="28"/>
        </w:rPr>
        <w:t xml:space="preserve"> Виктор Никитович </w:t>
      </w:r>
      <w:r w:rsidRPr="002E4BDA">
        <w:rPr>
          <w:sz w:val="28"/>
          <w:szCs w:val="28"/>
        </w:rPr>
        <w:t>– канд.</w:t>
      </w:r>
      <w:r>
        <w:rPr>
          <w:sz w:val="28"/>
          <w:szCs w:val="28"/>
        </w:rPr>
        <w:t xml:space="preserve"> филос. наук, доцент кафедры философии и политологии </w:t>
      </w:r>
      <w:r w:rsidR="00CC25CC" w:rsidRPr="003B2FEA">
        <w:rPr>
          <w:rFonts w:eastAsia="Calibri" w:cs="Times New Roman"/>
          <w:iCs/>
          <w:sz w:val="28"/>
          <w:szCs w:val="28"/>
          <w:lang w:eastAsia="zh-CN"/>
        </w:rPr>
        <w:t xml:space="preserve">Дальневосточного института управления – филиала </w:t>
      </w:r>
      <w:proofErr w:type="spellStart"/>
      <w:r w:rsidR="00CC25CC" w:rsidRPr="003B2FEA">
        <w:rPr>
          <w:rFonts w:eastAsia="Calibri" w:cs="Times New Roman"/>
          <w:iCs/>
          <w:sz w:val="28"/>
          <w:szCs w:val="28"/>
          <w:lang w:eastAsia="zh-CN"/>
        </w:rPr>
        <w:t>РАНХиГС</w:t>
      </w:r>
      <w:proofErr w:type="spellEnd"/>
      <w:r w:rsidR="00CC25CC" w:rsidRPr="003B2FEA">
        <w:rPr>
          <w:rFonts w:eastAsia="Calibri" w:cs="Times New Roman"/>
          <w:iCs/>
          <w:sz w:val="28"/>
          <w:szCs w:val="28"/>
          <w:lang w:eastAsia="zh-CN"/>
        </w:rPr>
        <w:t xml:space="preserve"> (г. Хабаровск)</w:t>
      </w:r>
      <w:r w:rsidR="00CC25CC" w:rsidRPr="003B2FEA">
        <w:rPr>
          <w:rFonts w:eastAsia="Calibri" w:cs="Times New Roman"/>
          <w:color w:val="000000"/>
          <w:sz w:val="28"/>
          <w:szCs w:val="28"/>
          <w:shd w:val="clear" w:color="auto" w:fill="FFFFFF"/>
        </w:rPr>
        <w:t>.</w:t>
      </w:r>
      <w:r w:rsidR="00CC25CC" w:rsidRPr="00EE5A25">
        <w:rPr>
          <w:rFonts w:eastAsia="Calibri" w:cs="Times New Roman"/>
          <w:color w:val="000000"/>
          <w:sz w:val="28"/>
          <w:szCs w:val="28"/>
          <w:shd w:val="clear" w:color="auto" w:fill="FFFFFF"/>
        </w:rPr>
        <w:t xml:space="preserve"> </w:t>
      </w:r>
      <w:r w:rsidRPr="00E64C60">
        <w:rPr>
          <w:i/>
          <w:sz w:val="28"/>
          <w:szCs w:val="28"/>
        </w:rPr>
        <w:t>Тел.: (4212) 31 59 75</w:t>
      </w:r>
    </w:p>
    <w:p w:rsidR="00283CBB" w:rsidRDefault="00283CBB" w:rsidP="00283CBB">
      <w:pPr>
        <w:spacing w:after="0" w:line="240" w:lineRule="auto"/>
        <w:contextualSpacing/>
        <w:jc w:val="right"/>
        <w:rPr>
          <w:b/>
          <w:sz w:val="28"/>
          <w:szCs w:val="28"/>
        </w:rPr>
      </w:pPr>
      <w:r>
        <w:rPr>
          <w:b/>
          <w:sz w:val="28"/>
          <w:szCs w:val="28"/>
        </w:rPr>
        <w:t xml:space="preserve">В.Н. </w:t>
      </w:r>
      <w:proofErr w:type="spellStart"/>
      <w:r>
        <w:rPr>
          <w:b/>
          <w:sz w:val="28"/>
          <w:szCs w:val="28"/>
        </w:rPr>
        <w:t>Шиян</w:t>
      </w:r>
      <w:proofErr w:type="spellEnd"/>
    </w:p>
    <w:p w:rsidR="00283CBB" w:rsidRPr="00C86CCA" w:rsidRDefault="00283CBB" w:rsidP="00283CBB">
      <w:pPr>
        <w:ind w:firstLine="709"/>
        <w:jc w:val="right"/>
        <w:rPr>
          <w:b/>
          <w:sz w:val="28"/>
          <w:szCs w:val="28"/>
        </w:rPr>
      </w:pPr>
      <w:r>
        <w:rPr>
          <w:b/>
          <w:sz w:val="28"/>
          <w:szCs w:val="28"/>
          <w:lang w:val="en-US"/>
        </w:rPr>
        <w:t>V</w:t>
      </w:r>
      <w:r w:rsidRPr="00C86CCA">
        <w:rPr>
          <w:b/>
          <w:sz w:val="28"/>
          <w:szCs w:val="28"/>
        </w:rPr>
        <w:t>.</w:t>
      </w:r>
      <w:r w:rsidRPr="00C7427A">
        <w:rPr>
          <w:b/>
          <w:sz w:val="28"/>
          <w:szCs w:val="28"/>
          <w:lang w:val="en-US"/>
        </w:rPr>
        <w:t>N</w:t>
      </w:r>
      <w:r w:rsidRPr="00C86CCA">
        <w:rPr>
          <w:b/>
          <w:sz w:val="28"/>
          <w:szCs w:val="28"/>
        </w:rPr>
        <w:t xml:space="preserve">. </w:t>
      </w:r>
      <w:proofErr w:type="spellStart"/>
      <w:r w:rsidRPr="00C7427A">
        <w:rPr>
          <w:b/>
          <w:sz w:val="28"/>
          <w:szCs w:val="28"/>
          <w:lang w:val="en-US"/>
        </w:rPr>
        <w:t>Shiyan</w:t>
      </w:r>
      <w:proofErr w:type="spellEnd"/>
    </w:p>
    <w:p w:rsidR="00D37CA7" w:rsidRPr="00FB2DDC" w:rsidRDefault="00D37CA7" w:rsidP="00D37CA7">
      <w:pPr>
        <w:spacing w:after="0" w:line="240" w:lineRule="auto"/>
        <w:contextualSpacing/>
        <w:jc w:val="center"/>
        <w:rPr>
          <w:b/>
          <w:sz w:val="28"/>
          <w:szCs w:val="28"/>
        </w:rPr>
      </w:pPr>
      <w:r w:rsidRPr="00FB2DDC">
        <w:rPr>
          <w:b/>
          <w:sz w:val="28"/>
          <w:szCs w:val="28"/>
        </w:rPr>
        <w:t xml:space="preserve">Социальная открытость </w:t>
      </w:r>
      <w:r w:rsidR="00FB2DDC" w:rsidRPr="00FB2DDC">
        <w:rPr>
          <w:b/>
          <w:sz w:val="28"/>
          <w:szCs w:val="28"/>
        </w:rPr>
        <w:t>Р</w:t>
      </w:r>
      <w:r w:rsidRPr="00FB2DDC">
        <w:rPr>
          <w:b/>
          <w:sz w:val="28"/>
          <w:szCs w:val="28"/>
        </w:rPr>
        <w:t>оссийского Дальнего Востока:</w:t>
      </w:r>
    </w:p>
    <w:p w:rsidR="000F7471" w:rsidRPr="00FB2DDC" w:rsidRDefault="00D37CA7" w:rsidP="00D37CA7">
      <w:pPr>
        <w:spacing w:after="0" w:line="240" w:lineRule="auto"/>
        <w:contextualSpacing/>
        <w:jc w:val="center"/>
        <w:rPr>
          <w:b/>
          <w:sz w:val="28"/>
          <w:szCs w:val="28"/>
        </w:rPr>
      </w:pPr>
      <w:r w:rsidRPr="00FB2DDC">
        <w:rPr>
          <w:b/>
          <w:sz w:val="28"/>
          <w:szCs w:val="28"/>
        </w:rPr>
        <w:t xml:space="preserve"> </w:t>
      </w:r>
      <w:proofErr w:type="spellStart"/>
      <w:r w:rsidRPr="00FB2DDC">
        <w:rPr>
          <w:b/>
          <w:sz w:val="28"/>
          <w:szCs w:val="28"/>
        </w:rPr>
        <w:t>миропорядковые</w:t>
      </w:r>
      <w:proofErr w:type="spellEnd"/>
      <w:r w:rsidRPr="00FB2DDC">
        <w:rPr>
          <w:b/>
          <w:sz w:val="28"/>
          <w:szCs w:val="28"/>
        </w:rPr>
        <w:t xml:space="preserve"> аспекты</w:t>
      </w:r>
    </w:p>
    <w:p w:rsidR="00FA5864" w:rsidRDefault="00FA5864" w:rsidP="00FA5864">
      <w:pPr>
        <w:spacing w:after="0" w:line="240" w:lineRule="auto"/>
        <w:contextualSpacing/>
        <w:jc w:val="both"/>
        <w:rPr>
          <w:b/>
          <w:sz w:val="28"/>
          <w:szCs w:val="28"/>
        </w:rPr>
      </w:pPr>
    </w:p>
    <w:p w:rsidR="00FA5864" w:rsidRPr="00FB2DDC" w:rsidRDefault="00FA5864" w:rsidP="0074482D">
      <w:pPr>
        <w:spacing w:after="0" w:line="240" w:lineRule="auto"/>
        <w:ind w:firstLine="708"/>
        <w:contextualSpacing/>
        <w:jc w:val="both"/>
        <w:rPr>
          <w:i/>
          <w:sz w:val="28"/>
          <w:szCs w:val="28"/>
        </w:rPr>
      </w:pPr>
      <w:r w:rsidRPr="00FB2DDC">
        <w:rPr>
          <w:i/>
          <w:sz w:val="28"/>
          <w:szCs w:val="28"/>
        </w:rPr>
        <w:t xml:space="preserve">Открытость рассматривается с позиции коммуникационных свойств человека как способность людей и социальных групп, объединений и организаций участвовать в многообразных  взаимодействиях, опираясь на них как на важнейшее необходимое условие своего развития.  </w:t>
      </w:r>
      <w:r w:rsidR="003A5340" w:rsidRPr="00FB2DDC">
        <w:rPr>
          <w:i/>
          <w:sz w:val="28"/>
          <w:szCs w:val="28"/>
        </w:rPr>
        <w:t xml:space="preserve">В социальной открытости основное внимание уделяется его общественным </w:t>
      </w:r>
      <w:r w:rsidR="00946C88" w:rsidRPr="00FB2DDC">
        <w:rPr>
          <w:i/>
          <w:sz w:val="28"/>
          <w:szCs w:val="28"/>
        </w:rPr>
        <w:t xml:space="preserve">коммуникационным </w:t>
      </w:r>
      <w:r w:rsidR="003A5340" w:rsidRPr="00FB2DDC">
        <w:rPr>
          <w:i/>
          <w:sz w:val="28"/>
          <w:szCs w:val="28"/>
        </w:rPr>
        <w:t xml:space="preserve">формам, включая сюда экономические, технические, территориальные, финансовые  и другие </w:t>
      </w:r>
      <w:r w:rsidR="004A4F3F" w:rsidRPr="00FB2DDC">
        <w:rPr>
          <w:i/>
          <w:sz w:val="28"/>
          <w:szCs w:val="28"/>
        </w:rPr>
        <w:t xml:space="preserve">организационные </w:t>
      </w:r>
      <w:r w:rsidR="003A5340" w:rsidRPr="00FB2DDC">
        <w:rPr>
          <w:i/>
          <w:sz w:val="28"/>
          <w:szCs w:val="28"/>
        </w:rPr>
        <w:t>предпосылки</w:t>
      </w:r>
      <w:r w:rsidR="004A4F3F" w:rsidRPr="00FB2DDC">
        <w:rPr>
          <w:i/>
          <w:sz w:val="28"/>
          <w:szCs w:val="28"/>
        </w:rPr>
        <w:t xml:space="preserve"> взаимодействия людей. </w:t>
      </w:r>
      <w:r w:rsidRPr="00FB2DDC">
        <w:rPr>
          <w:i/>
          <w:sz w:val="28"/>
          <w:szCs w:val="28"/>
        </w:rPr>
        <w:t xml:space="preserve">В статье анализируются события, происходящие на </w:t>
      </w:r>
      <w:r w:rsidR="00283CBB" w:rsidRPr="00FB2DDC">
        <w:rPr>
          <w:i/>
          <w:sz w:val="28"/>
          <w:szCs w:val="28"/>
        </w:rPr>
        <w:t>Р</w:t>
      </w:r>
      <w:r w:rsidRPr="00FB2DDC">
        <w:rPr>
          <w:i/>
          <w:sz w:val="28"/>
          <w:szCs w:val="28"/>
        </w:rPr>
        <w:t xml:space="preserve">оссийском Дальнем Востоке, обусловленные современными трансформациями </w:t>
      </w:r>
      <w:proofErr w:type="spellStart"/>
      <w:r w:rsidRPr="00FB2DDC">
        <w:rPr>
          <w:i/>
          <w:sz w:val="28"/>
          <w:szCs w:val="28"/>
        </w:rPr>
        <w:t>цивилизационного</w:t>
      </w:r>
      <w:proofErr w:type="spellEnd"/>
      <w:r w:rsidRPr="00FB2DDC">
        <w:rPr>
          <w:i/>
          <w:sz w:val="28"/>
          <w:szCs w:val="28"/>
        </w:rPr>
        <w:t xml:space="preserve"> и геополитического характера в мире, а также проводимыми здесь  одновременно  хозяйственно-экономическими, административно-правовыми, социально-политическими и другими ор</w:t>
      </w:r>
      <w:r w:rsidR="00F83F22" w:rsidRPr="00FB2DDC">
        <w:rPr>
          <w:i/>
          <w:sz w:val="28"/>
          <w:szCs w:val="28"/>
        </w:rPr>
        <w:t>ганизационными преобразованиями.</w:t>
      </w:r>
      <w:r w:rsidRPr="00FB2DDC">
        <w:rPr>
          <w:i/>
          <w:sz w:val="28"/>
          <w:szCs w:val="28"/>
        </w:rPr>
        <w:t xml:space="preserve"> Обращается внимание на складывающуюся зависимость будущего миропорядка в этом </w:t>
      </w:r>
      <w:proofErr w:type="spellStart"/>
      <w:r w:rsidRPr="00FB2DDC">
        <w:rPr>
          <w:i/>
          <w:sz w:val="28"/>
          <w:szCs w:val="28"/>
        </w:rPr>
        <w:t>макрорегионе</w:t>
      </w:r>
      <w:proofErr w:type="spellEnd"/>
      <w:r w:rsidRPr="00FB2DDC">
        <w:rPr>
          <w:i/>
          <w:sz w:val="28"/>
          <w:szCs w:val="28"/>
        </w:rPr>
        <w:t xml:space="preserve"> от взаимодействующих факторов со стороны всей России и стран </w:t>
      </w:r>
      <w:r w:rsidR="00FB2DDC">
        <w:rPr>
          <w:i/>
          <w:sz w:val="28"/>
          <w:szCs w:val="28"/>
        </w:rPr>
        <w:t xml:space="preserve">Азиатско-Тихоокеанского региона (далее – </w:t>
      </w:r>
      <w:r w:rsidRPr="00FB2DDC">
        <w:rPr>
          <w:i/>
          <w:sz w:val="28"/>
          <w:szCs w:val="28"/>
        </w:rPr>
        <w:t>АТР</w:t>
      </w:r>
      <w:r w:rsidR="00FB2DDC">
        <w:rPr>
          <w:i/>
          <w:sz w:val="28"/>
          <w:szCs w:val="28"/>
        </w:rPr>
        <w:t>)</w:t>
      </w:r>
      <w:r w:rsidRPr="00FB2DDC">
        <w:rPr>
          <w:i/>
          <w:sz w:val="28"/>
          <w:szCs w:val="28"/>
        </w:rPr>
        <w:t xml:space="preserve">.  </w:t>
      </w:r>
    </w:p>
    <w:p w:rsidR="0074482D" w:rsidRDefault="0074482D" w:rsidP="0074482D">
      <w:pPr>
        <w:spacing w:after="0" w:line="240" w:lineRule="auto"/>
        <w:ind w:firstLine="709"/>
        <w:jc w:val="center"/>
        <w:rPr>
          <w:b/>
          <w:sz w:val="28"/>
          <w:szCs w:val="28"/>
        </w:rPr>
      </w:pPr>
    </w:p>
    <w:p w:rsidR="0074482D" w:rsidRPr="00B970C9" w:rsidRDefault="0074482D" w:rsidP="0074482D">
      <w:pPr>
        <w:spacing w:after="0" w:line="240" w:lineRule="auto"/>
        <w:jc w:val="center"/>
        <w:rPr>
          <w:b/>
          <w:sz w:val="28"/>
          <w:szCs w:val="28"/>
          <w:lang w:val="en-US"/>
        </w:rPr>
      </w:pPr>
      <w:r w:rsidRPr="00B970C9">
        <w:rPr>
          <w:b/>
          <w:sz w:val="28"/>
          <w:szCs w:val="28"/>
          <w:lang w:val="en-US"/>
        </w:rPr>
        <w:t>Social openness of the Russian Far East:</w:t>
      </w:r>
    </w:p>
    <w:p w:rsidR="0074482D" w:rsidRPr="00B970C9" w:rsidRDefault="0074482D" w:rsidP="0074482D">
      <w:pPr>
        <w:spacing w:after="0" w:line="240" w:lineRule="auto"/>
        <w:jc w:val="center"/>
        <w:rPr>
          <w:b/>
          <w:sz w:val="28"/>
          <w:szCs w:val="28"/>
          <w:lang w:val="en-US"/>
        </w:rPr>
      </w:pPr>
      <w:proofErr w:type="gramStart"/>
      <w:r w:rsidRPr="00B970C9">
        <w:rPr>
          <w:b/>
          <w:sz w:val="28"/>
          <w:szCs w:val="28"/>
          <w:lang w:val="en-US"/>
        </w:rPr>
        <w:t>world</w:t>
      </w:r>
      <w:proofErr w:type="gramEnd"/>
      <w:r w:rsidRPr="00B970C9">
        <w:rPr>
          <w:b/>
          <w:sz w:val="28"/>
          <w:szCs w:val="28"/>
          <w:lang w:val="en-US"/>
        </w:rPr>
        <w:t xml:space="preserve"> order aspects</w:t>
      </w:r>
    </w:p>
    <w:p w:rsidR="0074482D" w:rsidRPr="00B970C9" w:rsidRDefault="0074482D" w:rsidP="0074482D">
      <w:pPr>
        <w:spacing w:after="0" w:line="240" w:lineRule="auto"/>
        <w:ind w:firstLine="709"/>
        <w:jc w:val="both"/>
        <w:rPr>
          <w:sz w:val="28"/>
          <w:szCs w:val="28"/>
          <w:lang w:val="en-US"/>
        </w:rPr>
      </w:pPr>
    </w:p>
    <w:p w:rsidR="0074482D" w:rsidRPr="0074482D" w:rsidRDefault="0074482D" w:rsidP="0074482D">
      <w:pPr>
        <w:spacing w:after="0" w:line="240" w:lineRule="auto"/>
        <w:ind w:firstLine="709"/>
        <w:jc w:val="both"/>
        <w:rPr>
          <w:i/>
          <w:sz w:val="28"/>
          <w:szCs w:val="28"/>
          <w:lang w:val="en-US"/>
        </w:rPr>
      </w:pPr>
      <w:r w:rsidRPr="0074482D">
        <w:rPr>
          <w:i/>
          <w:sz w:val="28"/>
          <w:szCs w:val="28"/>
          <w:lang w:val="en-US"/>
        </w:rPr>
        <w:t xml:space="preserve">Openness is considered from a position of communication properties of the person as the ability of people and social groups, associations and organizations to participate in diverse interactions, relying on them as on the most important necessary condition of the development. In social openness the main attention is paid to its public communication forms, including economic, technical, territorial, </w:t>
      </w:r>
      <w:proofErr w:type="gramStart"/>
      <w:r w:rsidRPr="0074482D">
        <w:rPr>
          <w:i/>
          <w:sz w:val="28"/>
          <w:szCs w:val="28"/>
          <w:lang w:val="en-US"/>
        </w:rPr>
        <w:t>financial</w:t>
      </w:r>
      <w:proofErr w:type="gramEnd"/>
      <w:r w:rsidRPr="0074482D">
        <w:rPr>
          <w:i/>
          <w:sz w:val="28"/>
          <w:szCs w:val="28"/>
          <w:lang w:val="en-US"/>
        </w:rPr>
        <w:t xml:space="preserve"> and the other organizational prerequisites of interaction of people here. In this article the events which are taking place in the Russian Far East, caused by the modern transformations of civilization and geopolitical character in the world and also which are carried out here by at the same time economic and administrative and legal, socio-political and the other organizational transformations are analyzed. Attention to the developing dependence of the future world order in this macro-region from the interacting factors from all Russia and the countries of the Pacific Rim is paid (further – PR).  </w:t>
      </w:r>
    </w:p>
    <w:p w:rsidR="0074482D" w:rsidRPr="0074482D" w:rsidRDefault="0074482D" w:rsidP="0074482D">
      <w:pPr>
        <w:spacing w:after="0" w:line="240" w:lineRule="auto"/>
        <w:ind w:firstLine="709"/>
        <w:jc w:val="both"/>
        <w:rPr>
          <w:i/>
          <w:sz w:val="28"/>
          <w:szCs w:val="28"/>
          <w:lang w:val="en-US"/>
        </w:rPr>
      </w:pPr>
      <w:r w:rsidRPr="00B970C9">
        <w:rPr>
          <w:b/>
          <w:i/>
          <w:sz w:val="28"/>
          <w:szCs w:val="28"/>
          <w:lang w:val="en-US"/>
        </w:rPr>
        <w:lastRenderedPageBreak/>
        <w:t>Keywords:</w:t>
      </w:r>
      <w:r w:rsidRPr="00B970C9">
        <w:rPr>
          <w:sz w:val="28"/>
          <w:szCs w:val="28"/>
          <w:lang w:val="en-US"/>
        </w:rPr>
        <w:t xml:space="preserve"> </w:t>
      </w:r>
      <w:r w:rsidRPr="0074482D">
        <w:rPr>
          <w:i/>
          <w:sz w:val="28"/>
          <w:szCs w:val="28"/>
          <w:lang w:val="en-US"/>
        </w:rPr>
        <w:t>world order, the Far East of Russia, modernization of the Russian Far East, organizational creativity in the conditions of social modernization, methodology of the open model of development.</w:t>
      </w:r>
    </w:p>
    <w:p w:rsidR="0074482D" w:rsidRPr="00F871CB" w:rsidRDefault="0074482D" w:rsidP="0074482D">
      <w:pPr>
        <w:spacing w:after="0" w:line="240" w:lineRule="auto"/>
        <w:ind w:firstLine="708"/>
        <w:contextualSpacing/>
        <w:jc w:val="both"/>
        <w:rPr>
          <w:b/>
          <w:i/>
          <w:sz w:val="28"/>
          <w:szCs w:val="28"/>
          <w:lang w:val="en-US"/>
        </w:rPr>
      </w:pPr>
    </w:p>
    <w:p w:rsidR="0074482D" w:rsidRPr="00266267" w:rsidRDefault="0074482D" w:rsidP="0074482D">
      <w:pPr>
        <w:spacing w:after="0" w:line="240" w:lineRule="auto"/>
        <w:ind w:firstLine="708"/>
        <w:contextualSpacing/>
        <w:jc w:val="both"/>
        <w:rPr>
          <w:i/>
          <w:sz w:val="28"/>
          <w:szCs w:val="28"/>
        </w:rPr>
      </w:pPr>
      <w:r w:rsidRPr="0074482D">
        <w:rPr>
          <w:b/>
          <w:i/>
          <w:sz w:val="28"/>
          <w:szCs w:val="28"/>
        </w:rPr>
        <w:t>Ключевые слова</w:t>
      </w:r>
      <w:r w:rsidRPr="0074482D">
        <w:rPr>
          <w:b/>
          <w:sz w:val="28"/>
          <w:szCs w:val="28"/>
        </w:rPr>
        <w:t>:</w:t>
      </w:r>
      <w:r w:rsidRPr="00FB2DDC">
        <w:rPr>
          <w:sz w:val="28"/>
          <w:szCs w:val="28"/>
        </w:rPr>
        <w:t xml:space="preserve"> </w:t>
      </w:r>
      <w:r w:rsidRPr="00FB2DDC">
        <w:rPr>
          <w:i/>
          <w:sz w:val="28"/>
          <w:szCs w:val="28"/>
        </w:rPr>
        <w:t>миропорядок, Дальний Восток России, модернизация Российского Дальнего Востока, организационное творчество в условиях социальной модернизации, методология открытой модели развития.</w:t>
      </w:r>
      <w:r w:rsidRPr="00266267">
        <w:rPr>
          <w:i/>
          <w:sz w:val="28"/>
          <w:szCs w:val="28"/>
        </w:rPr>
        <w:t xml:space="preserve"> </w:t>
      </w:r>
    </w:p>
    <w:p w:rsidR="0074482D" w:rsidRDefault="0074482D" w:rsidP="0074482D">
      <w:pPr>
        <w:spacing w:after="0" w:line="240" w:lineRule="auto"/>
        <w:jc w:val="both"/>
        <w:rPr>
          <w:b/>
          <w:sz w:val="28"/>
          <w:szCs w:val="28"/>
        </w:rPr>
      </w:pPr>
    </w:p>
    <w:p w:rsidR="00FA5864" w:rsidRPr="004A4F3F" w:rsidRDefault="004A4F3F" w:rsidP="0074482D">
      <w:pPr>
        <w:spacing w:after="0" w:line="240" w:lineRule="auto"/>
        <w:ind w:firstLine="709"/>
        <w:jc w:val="both"/>
        <w:rPr>
          <w:sz w:val="28"/>
          <w:szCs w:val="28"/>
        </w:rPr>
      </w:pPr>
      <w:r w:rsidRPr="00FB2DDC">
        <w:rPr>
          <w:b/>
          <w:sz w:val="28"/>
          <w:szCs w:val="28"/>
        </w:rPr>
        <w:t>1.</w:t>
      </w:r>
      <w:r w:rsidR="00283CBB" w:rsidRPr="00FB2DDC">
        <w:rPr>
          <w:b/>
          <w:sz w:val="28"/>
          <w:szCs w:val="28"/>
        </w:rPr>
        <w:t xml:space="preserve"> </w:t>
      </w:r>
      <w:r w:rsidRPr="00FB2DDC">
        <w:rPr>
          <w:b/>
          <w:sz w:val="28"/>
          <w:szCs w:val="28"/>
        </w:rPr>
        <w:t xml:space="preserve">Актуальность современного </w:t>
      </w:r>
      <w:r w:rsidR="00FB2DDC" w:rsidRPr="00FB2DDC">
        <w:rPr>
          <w:b/>
          <w:sz w:val="28"/>
          <w:szCs w:val="28"/>
        </w:rPr>
        <w:t>Р</w:t>
      </w:r>
      <w:r w:rsidRPr="00FB2DDC">
        <w:rPr>
          <w:b/>
          <w:sz w:val="28"/>
          <w:szCs w:val="28"/>
        </w:rPr>
        <w:t>оссийского Дальнего Востока в миропорядке</w:t>
      </w:r>
      <w:r w:rsidR="00D61536" w:rsidRPr="00FB2DDC">
        <w:rPr>
          <w:sz w:val="28"/>
          <w:szCs w:val="28"/>
        </w:rPr>
        <w:t xml:space="preserve">. </w:t>
      </w:r>
      <w:r w:rsidR="00FA5864" w:rsidRPr="00FB2DDC">
        <w:rPr>
          <w:sz w:val="28"/>
          <w:szCs w:val="28"/>
        </w:rPr>
        <w:t>Миропорядок</w:t>
      </w:r>
      <w:r w:rsidRPr="00FB2DDC">
        <w:rPr>
          <w:sz w:val="28"/>
          <w:szCs w:val="28"/>
        </w:rPr>
        <w:t xml:space="preserve"> (буквально: </w:t>
      </w:r>
      <w:r w:rsidRPr="00FB2DDC">
        <w:rPr>
          <w:i/>
          <w:sz w:val="28"/>
          <w:szCs w:val="28"/>
        </w:rPr>
        <w:t>мировой порядок</w:t>
      </w:r>
      <w:r w:rsidRPr="00FB2DDC">
        <w:rPr>
          <w:sz w:val="28"/>
          <w:szCs w:val="28"/>
        </w:rPr>
        <w:t xml:space="preserve">) означает </w:t>
      </w:r>
      <w:r w:rsidRPr="00FB2DDC">
        <w:rPr>
          <w:rStyle w:val="w"/>
          <w:sz w:val="28"/>
          <w:szCs w:val="28"/>
        </w:rPr>
        <w:t>систему</w:t>
      </w:r>
      <w:r w:rsidRPr="00FB2DDC">
        <w:rPr>
          <w:sz w:val="28"/>
          <w:szCs w:val="28"/>
        </w:rPr>
        <w:t xml:space="preserve"> </w:t>
      </w:r>
      <w:r w:rsidRPr="00FB2DDC">
        <w:rPr>
          <w:rStyle w:val="w"/>
          <w:sz w:val="28"/>
          <w:szCs w:val="28"/>
        </w:rPr>
        <w:t>взаимоотношений</w:t>
      </w:r>
      <w:r>
        <w:rPr>
          <w:rStyle w:val="w"/>
          <w:sz w:val="28"/>
          <w:szCs w:val="28"/>
        </w:rPr>
        <w:t xml:space="preserve">, включающую в себя </w:t>
      </w:r>
      <w:r>
        <w:rPr>
          <w:sz w:val="28"/>
          <w:szCs w:val="28"/>
        </w:rPr>
        <w:t>с</w:t>
      </w:r>
      <w:r w:rsidRPr="00DC39F2">
        <w:rPr>
          <w:sz w:val="28"/>
          <w:szCs w:val="28"/>
        </w:rPr>
        <w:t>овокупность принципов</w:t>
      </w:r>
      <w:r>
        <w:rPr>
          <w:sz w:val="28"/>
          <w:szCs w:val="28"/>
        </w:rPr>
        <w:t xml:space="preserve"> и правил</w:t>
      </w:r>
      <w:r w:rsidR="00D61536">
        <w:rPr>
          <w:sz w:val="28"/>
          <w:szCs w:val="28"/>
        </w:rPr>
        <w:t xml:space="preserve">, лежащих </w:t>
      </w:r>
      <w:r w:rsidRPr="00DC39F2">
        <w:rPr>
          <w:sz w:val="28"/>
          <w:szCs w:val="28"/>
        </w:rPr>
        <w:t>в</w:t>
      </w:r>
      <w:r w:rsidR="00FB2DDC">
        <w:rPr>
          <w:sz w:val="28"/>
          <w:szCs w:val="28"/>
        </w:rPr>
        <w:t xml:space="preserve"> </w:t>
      </w:r>
      <w:r w:rsidRPr="00DC39F2">
        <w:rPr>
          <w:sz w:val="28"/>
          <w:szCs w:val="28"/>
        </w:rPr>
        <w:t xml:space="preserve">основе </w:t>
      </w:r>
      <w:r>
        <w:rPr>
          <w:sz w:val="28"/>
          <w:szCs w:val="28"/>
        </w:rPr>
        <w:t xml:space="preserve">функционирования </w:t>
      </w:r>
      <w:r>
        <w:rPr>
          <w:rStyle w:val="nobr"/>
          <w:sz w:val="28"/>
          <w:szCs w:val="28"/>
        </w:rPr>
        <w:t xml:space="preserve">широкой (глобальной, международной) </w:t>
      </w:r>
      <w:r>
        <w:rPr>
          <w:sz w:val="28"/>
          <w:szCs w:val="28"/>
        </w:rPr>
        <w:t xml:space="preserve">общественной системы. Этот термин получил распространение в теории и практике международных отношений последних десятилетий при рассмотрении механизмов и организационных </w:t>
      </w:r>
      <w:r w:rsidRPr="00DC39F2">
        <w:rPr>
          <w:sz w:val="28"/>
          <w:szCs w:val="28"/>
        </w:rPr>
        <w:t>устройств</w:t>
      </w:r>
      <w:r w:rsidRPr="008678AC">
        <w:rPr>
          <w:rStyle w:val="w"/>
          <w:sz w:val="28"/>
          <w:szCs w:val="28"/>
        </w:rPr>
        <w:t xml:space="preserve"> между</w:t>
      </w:r>
      <w:r w:rsidRPr="008678AC">
        <w:rPr>
          <w:sz w:val="28"/>
          <w:szCs w:val="28"/>
        </w:rPr>
        <w:t xml:space="preserve"> </w:t>
      </w:r>
      <w:r w:rsidRPr="008678AC">
        <w:rPr>
          <w:rStyle w:val="w"/>
          <w:sz w:val="28"/>
          <w:szCs w:val="28"/>
        </w:rPr>
        <w:t>государствами</w:t>
      </w:r>
      <w:r w:rsidRPr="008678AC">
        <w:rPr>
          <w:sz w:val="28"/>
          <w:szCs w:val="28"/>
        </w:rPr>
        <w:t xml:space="preserve">, </w:t>
      </w:r>
      <w:r w:rsidRPr="008678AC">
        <w:rPr>
          <w:rStyle w:val="w"/>
          <w:sz w:val="28"/>
          <w:szCs w:val="28"/>
        </w:rPr>
        <w:t>позволяющ</w:t>
      </w:r>
      <w:r>
        <w:rPr>
          <w:rStyle w:val="w"/>
          <w:sz w:val="28"/>
          <w:szCs w:val="28"/>
        </w:rPr>
        <w:t>их</w:t>
      </w:r>
      <w:r w:rsidRPr="008678AC">
        <w:rPr>
          <w:sz w:val="28"/>
          <w:szCs w:val="28"/>
        </w:rPr>
        <w:t xml:space="preserve"> </w:t>
      </w:r>
      <w:r w:rsidRPr="008678AC">
        <w:rPr>
          <w:rStyle w:val="w"/>
          <w:sz w:val="28"/>
          <w:szCs w:val="28"/>
        </w:rPr>
        <w:t>контролировать</w:t>
      </w:r>
      <w:r w:rsidRPr="008678AC">
        <w:rPr>
          <w:sz w:val="28"/>
          <w:szCs w:val="28"/>
        </w:rPr>
        <w:t xml:space="preserve"> </w:t>
      </w:r>
      <w:r w:rsidRPr="008678AC">
        <w:rPr>
          <w:rStyle w:val="w"/>
          <w:sz w:val="28"/>
          <w:szCs w:val="28"/>
        </w:rPr>
        <w:t>и</w:t>
      </w:r>
      <w:r w:rsidRPr="008678AC">
        <w:rPr>
          <w:sz w:val="28"/>
          <w:szCs w:val="28"/>
        </w:rPr>
        <w:t xml:space="preserve"> </w:t>
      </w:r>
      <w:r w:rsidRPr="008678AC">
        <w:rPr>
          <w:rStyle w:val="w"/>
          <w:sz w:val="28"/>
          <w:szCs w:val="28"/>
        </w:rPr>
        <w:t>предсказывать</w:t>
      </w:r>
      <w:r w:rsidRPr="008678AC">
        <w:rPr>
          <w:sz w:val="28"/>
          <w:szCs w:val="28"/>
        </w:rPr>
        <w:t xml:space="preserve"> </w:t>
      </w:r>
      <w:r w:rsidRPr="008678AC">
        <w:rPr>
          <w:rStyle w:val="w"/>
          <w:sz w:val="28"/>
          <w:szCs w:val="28"/>
        </w:rPr>
        <w:t>течение</w:t>
      </w:r>
      <w:r w:rsidRPr="008678AC">
        <w:rPr>
          <w:sz w:val="28"/>
          <w:szCs w:val="28"/>
        </w:rPr>
        <w:t xml:space="preserve"> </w:t>
      </w:r>
      <w:r w:rsidRPr="008678AC">
        <w:rPr>
          <w:rStyle w:val="w"/>
          <w:sz w:val="28"/>
          <w:szCs w:val="28"/>
        </w:rPr>
        <w:t>жизни</w:t>
      </w:r>
      <w:r w:rsidRPr="008678AC">
        <w:rPr>
          <w:sz w:val="28"/>
          <w:szCs w:val="28"/>
        </w:rPr>
        <w:t xml:space="preserve"> </w:t>
      </w:r>
      <w:r w:rsidRPr="008678AC">
        <w:rPr>
          <w:rStyle w:val="w"/>
          <w:sz w:val="28"/>
          <w:szCs w:val="28"/>
        </w:rPr>
        <w:t>мирового</w:t>
      </w:r>
      <w:r>
        <w:rPr>
          <w:sz w:val="28"/>
          <w:szCs w:val="28"/>
        </w:rPr>
        <w:t xml:space="preserve"> сообщества</w:t>
      </w:r>
      <w:r>
        <w:t>.</w:t>
      </w:r>
    </w:p>
    <w:p w:rsidR="00FA5864" w:rsidRDefault="00FA5864" w:rsidP="004A4F3F">
      <w:pPr>
        <w:spacing w:after="0" w:line="240" w:lineRule="auto"/>
        <w:ind w:firstLine="709"/>
        <w:contextualSpacing/>
        <w:jc w:val="both"/>
        <w:rPr>
          <w:sz w:val="28"/>
          <w:szCs w:val="28"/>
        </w:rPr>
      </w:pPr>
      <w:r w:rsidRPr="008218FF">
        <w:rPr>
          <w:sz w:val="28"/>
          <w:szCs w:val="28"/>
        </w:rPr>
        <w:t>К</w:t>
      </w:r>
      <w:r>
        <w:rPr>
          <w:sz w:val="28"/>
          <w:szCs w:val="28"/>
        </w:rPr>
        <w:t>ак объект миропорядка</w:t>
      </w:r>
      <w:r w:rsidR="00283CBB">
        <w:rPr>
          <w:sz w:val="28"/>
          <w:szCs w:val="28"/>
        </w:rPr>
        <w:t>,</w:t>
      </w:r>
      <w:r>
        <w:rPr>
          <w:sz w:val="28"/>
          <w:szCs w:val="28"/>
        </w:rPr>
        <w:t xml:space="preserve"> </w:t>
      </w:r>
      <w:r w:rsidRPr="008218FF">
        <w:rPr>
          <w:sz w:val="28"/>
          <w:szCs w:val="28"/>
        </w:rPr>
        <w:t>Дальний Восток России</w:t>
      </w:r>
      <w:r>
        <w:rPr>
          <w:sz w:val="28"/>
          <w:szCs w:val="28"/>
        </w:rPr>
        <w:t xml:space="preserve"> сформировался преимущественно в </w:t>
      </w:r>
      <w:proofErr w:type="gramStart"/>
      <w:r>
        <w:rPr>
          <w:sz w:val="28"/>
          <w:szCs w:val="28"/>
        </w:rPr>
        <w:t>Х</w:t>
      </w:r>
      <w:proofErr w:type="gramEnd"/>
      <w:r>
        <w:rPr>
          <w:sz w:val="28"/>
          <w:szCs w:val="28"/>
          <w:lang w:val="en-US"/>
        </w:rPr>
        <w:t>VII</w:t>
      </w:r>
      <w:r>
        <w:rPr>
          <w:sz w:val="28"/>
          <w:szCs w:val="28"/>
        </w:rPr>
        <w:t xml:space="preserve"> – Х</w:t>
      </w:r>
      <w:r>
        <w:rPr>
          <w:sz w:val="28"/>
          <w:szCs w:val="28"/>
          <w:lang w:val="en-US"/>
        </w:rPr>
        <w:t>VIII</w:t>
      </w:r>
      <w:r>
        <w:rPr>
          <w:sz w:val="28"/>
          <w:szCs w:val="28"/>
        </w:rPr>
        <w:t xml:space="preserve"> вв. Ведущая роль в этом процессе принадлежала миграции населения </w:t>
      </w:r>
      <w:r w:rsidR="00283CBB">
        <w:rPr>
          <w:sz w:val="28"/>
          <w:szCs w:val="28"/>
        </w:rPr>
        <w:t>из</w:t>
      </w:r>
      <w:r>
        <w:rPr>
          <w:sz w:val="28"/>
          <w:szCs w:val="28"/>
        </w:rPr>
        <w:t xml:space="preserve"> европейских и южных территорий нашей страны, Урала, Сибири, а также хозяйственно-экономическим и социально-бытовым взаимоотношениям с Северной Америкой, Японией, Китаем, Кореей. К Х</w:t>
      </w:r>
      <w:proofErr w:type="gramStart"/>
      <w:r>
        <w:rPr>
          <w:sz w:val="28"/>
          <w:szCs w:val="28"/>
          <w:lang w:val="en-US"/>
        </w:rPr>
        <w:t>I</w:t>
      </w:r>
      <w:proofErr w:type="gramEnd"/>
      <w:r>
        <w:rPr>
          <w:sz w:val="28"/>
          <w:szCs w:val="28"/>
        </w:rPr>
        <w:t>Х</w:t>
      </w:r>
      <w:r w:rsidRPr="00113C63">
        <w:rPr>
          <w:sz w:val="28"/>
          <w:szCs w:val="28"/>
        </w:rPr>
        <w:t xml:space="preserve"> </w:t>
      </w:r>
      <w:r w:rsidR="00283CBB">
        <w:rPr>
          <w:sz w:val="28"/>
          <w:szCs w:val="28"/>
        </w:rPr>
        <w:t>столетию</w:t>
      </w:r>
      <w:r>
        <w:rPr>
          <w:sz w:val="28"/>
          <w:szCs w:val="28"/>
        </w:rPr>
        <w:t xml:space="preserve"> активная роль </w:t>
      </w:r>
      <w:r w:rsidR="00946C88">
        <w:rPr>
          <w:sz w:val="28"/>
          <w:szCs w:val="28"/>
        </w:rPr>
        <w:t xml:space="preserve">Дальнего Востока </w:t>
      </w:r>
      <w:r>
        <w:rPr>
          <w:sz w:val="28"/>
          <w:szCs w:val="28"/>
        </w:rPr>
        <w:t xml:space="preserve">существенно возрастает, прежде всего, в решении </w:t>
      </w:r>
      <w:r w:rsidR="00946C88">
        <w:rPr>
          <w:sz w:val="28"/>
          <w:szCs w:val="28"/>
        </w:rPr>
        <w:t xml:space="preserve">его </w:t>
      </w:r>
      <w:r w:rsidR="00283CBB">
        <w:rPr>
          <w:sz w:val="28"/>
          <w:szCs w:val="28"/>
        </w:rPr>
        <w:t>территориальных вопросов</w:t>
      </w:r>
      <w:r>
        <w:rPr>
          <w:sz w:val="28"/>
          <w:szCs w:val="28"/>
        </w:rPr>
        <w:t xml:space="preserve"> и, соответственно, </w:t>
      </w:r>
      <w:r w:rsidR="00283CBB">
        <w:rPr>
          <w:sz w:val="28"/>
          <w:szCs w:val="28"/>
        </w:rPr>
        <w:t xml:space="preserve">в вопросах </w:t>
      </w:r>
      <w:r>
        <w:rPr>
          <w:sz w:val="28"/>
          <w:szCs w:val="28"/>
        </w:rPr>
        <w:t xml:space="preserve">владения, распоряжения и пользования </w:t>
      </w:r>
      <w:r w:rsidR="00946C88">
        <w:rPr>
          <w:sz w:val="28"/>
          <w:szCs w:val="28"/>
        </w:rPr>
        <w:t xml:space="preserve">региональными </w:t>
      </w:r>
      <w:r>
        <w:rPr>
          <w:sz w:val="28"/>
          <w:szCs w:val="28"/>
        </w:rPr>
        <w:t xml:space="preserve">природными ресурсами, размещения </w:t>
      </w:r>
      <w:r w:rsidR="00946C88">
        <w:rPr>
          <w:sz w:val="28"/>
          <w:szCs w:val="28"/>
        </w:rPr>
        <w:t xml:space="preserve">здесь </w:t>
      </w:r>
      <w:r>
        <w:rPr>
          <w:sz w:val="28"/>
          <w:szCs w:val="28"/>
        </w:rPr>
        <w:t>транспортных и других коммуникаций и инфраструктуры, включая стратегические и социальные о</w:t>
      </w:r>
      <w:r w:rsidR="00946C88">
        <w:rPr>
          <w:sz w:val="28"/>
          <w:szCs w:val="28"/>
        </w:rPr>
        <w:t>бъекты.</w:t>
      </w:r>
    </w:p>
    <w:p w:rsidR="00CF3C37" w:rsidRDefault="00FA5864" w:rsidP="00BE6AA8">
      <w:pPr>
        <w:spacing w:after="0" w:line="240" w:lineRule="auto"/>
        <w:ind w:firstLine="709"/>
        <w:contextualSpacing/>
        <w:jc w:val="both"/>
        <w:rPr>
          <w:sz w:val="28"/>
          <w:szCs w:val="28"/>
        </w:rPr>
      </w:pPr>
      <w:r>
        <w:rPr>
          <w:sz w:val="28"/>
          <w:szCs w:val="28"/>
        </w:rPr>
        <w:t>Существенн</w:t>
      </w:r>
      <w:r w:rsidR="00FB2DDC">
        <w:rPr>
          <w:sz w:val="28"/>
          <w:szCs w:val="28"/>
        </w:rPr>
        <w:t>ая</w:t>
      </w:r>
      <w:r>
        <w:rPr>
          <w:sz w:val="28"/>
          <w:szCs w:val="28"/>
        </w:rPr>
        <w:t xml:space="preserve"> переоценк</w:t>
      </w:r>
      <w:r w:rsidR="00FB2DDC">
        <w:rPr>
          <w:sz w:val="28"/>
          <w:szCs w:val="28"/>
        </w:rPr>
        <w:t>а</w:t>
      </w:r>
      <w:r>
        <w:rPr>
          <w:sz w:val="28"/>
          <w:szCs w:val="28"/>
        </w:rPr>
        <w:t xml:space="preserve"> ценностей </w:t>
      </w:r>
      <w:r w:rsidR="00FB2DDC">
        <w:rPr>
          <w:sz w:val="28"/>
          <w:szCs w:val="28"/>
        </w:rPr>
        <w:t>в отношении Р</w:t>
      </w:r>
      <w:r>
        <w:rPr>
          <w:sz w:val="28"/>
          <w:szCs w:val="28"/>
        </w:rPr>
        <w:t>оссийского Дальнего Востока стал</w:t>
      </w:r>
      <w:r w:rsidR="00FB2DDC">
        <w:rPr>
          <w:sz w:val="28"/>
          <w:szCs w:val="28"/>
        </w:rPr>
        <w:t>а</w:t>
      </w:r>
      <w:r>
        <w:rPr>
          <w:sz w:val="28"/>
          <w:szCs w:val="28"/>
        </w:rPr>
        <w:t xml:space="preserve"> </w:t>
      </w:r>
      <w:r w:rsidR="00FB2DDC">
        <w:rPr>
          <w:sz w:val="28"/>
          <w:szCs w:val="28"/>
        </w:rPr>
        <w:t>осуществляться</w:t>
      </w:r>
      <w:r>
        <w:rPr>
          <w:sz w:val="28"/>
          <w:szCs w:val="28"/>
        </w:rPr>
        <w:t xml:space="preserve"> мирохозяйственны</w:t>
      </w:r>
      <w:r w:rsidR="00FB2DDC">
        <w:rPr>
          <w:sz w:val="28"/>
          <w:szCs w:val="28"/>
        </w:rPr>
        <w:t>ми</w:t>
      </w:r>
      <w:r>
        <w:rPr>
          <w:sz w:val="28"/>
          <w:szCs w:val="28"/>
        </w:rPr>
        <w:t xml:space="preserve"> структур</w:t>
      </w:r>
      <w:r w:rsidR="00FB2DDC">
        <w:rPr>
          <w:sz w:val="28"/>
          <w:szCs w:val="28"/>
        </w:rPr>
        <w:t xml:space="preserve">ами </w:t>
      </w:r>
      <w:r>
        <w:rPr>
          <w:sz w:val="28"/>
          <w:szCs w:val="28"/>
        </w:rPr>
        <w:t xml:space="preserve">во второй половине ХХ столетия. В этот период со стороны многих государств, определяющих миропорядок, по отношению к нашей стране </w:t>
      </w:r>
      <w:r w:rsidR="00FB2DDC">
        <w:rPr>
          <w:sz w:val="28"/>
          <w:szCs w:val="28"/>
        </w:rPr>
        <w:t>проявилось</w:t>
      </w:r>
      <w:r>
        <w:rPr>
          <w:sz w:val="28"/>
          <w:szCs w:val="28"/>
        </w:rPr>
        <w:t xml:space="preserve"> стремление закрепить итоги её проигрыша в «холодной войне» и </w:t>
      </w:r>
      <w:r w:rsidR="003432F6">
        <w:rPr>
          <w:sz w:val="28"/>
          <w:szCs w:val="28"/>
        </w:rPr>
        <w:t xml:space="preserve">зафиксировать </w:t>
      </w:r>
      <w:r>
        <w:rPr>
          <w:sz w:val="28"/>
          <w:szCs w:val="28"/>
        </w:rPr>
        <w:t>утрачи</w:t>
      </w:r>
      <w:r w:rsidR="0033623D">
        <w:rPr>
          <w:sz w:val="28"/>
          <w:szCs w:val="28"/>
        </w:rPr>
        <w:t>вани</w:t>
      </w:r>
      <w:r w:rsidR="003432F6">
        <w:rPr>
          <w:sz w:val="28"/>
          <w:szCs w:val="28"/>
        </w:rPr>
        <w:t>е</w:t>
      </w:r>
      <w:r w:rsidR="0033623D">
        <w:rPr>
          <w:sz w:val="28"/>
          <w:szCs w:val="28"/>
        </w:rPr>
        <w:t xml:space="preserve"> ею статуса «сверхдержавы»</w:t>
      </w:r>
      <w:r>
        <w:rPr>
          <w:sz w:val="28"/>
          <w:szCs w:val="28"/>
        </w:rPr>
        <w:t>. На первое место в сформулированны</w:t>
      </w:r>
      <w:r w:rsidR="0033623D">
        <w:rPr>
          <w:sz w:val="28"/>
          <w:szCs w:val="28"/>
        </w:rPr>
        <w:t xml:space="preserve">х претензиях к ней </w:t>
      </w:r>
      <w:r>
        <w:rPr>
          <w:sz w:val="28"/>
          <w:szCs w:val="28"/>
        </w:rPr>
        <w:t>выдвигались проблемы «мировой культуры», обусловливающие вопросы поведения российских людей, их мотивации в условиях современного обществ</w:t>
      </w:r>
      <w:r w:rsidR="00946C88">
        <w:rPr>
          <w:sz w:val="28"/>
          <w:szCs w:val="28"/>
        </w:rPr>
        <w:t>а.</w:t>
      </w:r>
      <w:r>
        <w:rPr>
          <w:sz w:val="28"/>
          <w:szCs w:val="28"/>
        </w:rPr>
        <w:t xml:space="preserve"> </w:t>
      </w:r>
    </w:p>
    <w:p w:rsidR="006750EB" w:rsidRPr="006750EB" w:rsidRDefault="0033623D" w:rsidP="00BE6AA8">
      <w:pPr>
        <w:spacing w:after="0" w:line="240" w:lineRule="auto"/>
        <w:ind w:firstLine="709"/>
        <w:contextualSpacing/>
        <w:jc w:val="both"/>
        <w:rPr>
          <w:sz w:val="28"/>
          <w:szCs w:val="28"/>
        </w:rPr>
      </w:pPr>
      <w:r>
        <w:rPr>
          <w:sz w:val="28"/>
          <w:szCs w:val="28"/>
        </w:rPr>
        <w:t>Многие экономически развитые страны предпочли в подобных условиях выбирать варианты своего развития на пути нагнетания экономической, территориальной, ресурсной, технологической, энергетической, финансовой, информационной, коммерческой и другой напряженности, что, в конечном счёте, выразилось в разнообразных формах агрессии (рост</w:t>
      </w:r>
      <w:r w:rsidR="003432F6">
        <w:rPr>
          <w:sz w:val="28"/>
          <w:szCs w:val="28"/>
        </w:rPr>
        <w:t>е</w:t>
      </w:r>
      <w:r>
        <w:rPr>
          <w:sz w:val="28"/>
          <w:szCs w:val="28"/>
        </w:rPr>
        <w:t xml:space="preserve"> экстремизма, терроризма, тоталитаризма и пр.). Одной  из таких форм социальной агрессии стала практика навязывания России особого миропорядка, </w:t>
      </w:r>
      <w:r w:rsidR="003E77A5">
        <w:rPr>
          <w:sz w:val="28"/>
          <w:szCs w:val="28"/>
        </w:rPr>
        <w:t xml:space="preserve">ориентированного на разработку </w:t>
      </w:r>
      <w:r>
        <w:rPr>
          <w:sz w:val="28"/>
          <w:szCs w:val="28"/>
        </w:rPr>
        <w:t xml:space="preserve">системы экономических, </w:t>
      </w:r>
      <w:r>
        <w:rPr>
          <w:sz w:val="28"/>
          <w:szCs w:val="28"/>
        </w:rPr>
        <w:lastRenderedPageBreak/>
        <w:t>финансовых, торговых, технологических, инновационных и других санкций. В своей совокупности они предполагали «</w:t>
      </w:r>
      <w:r w:rsidRPr="00631D7A">
        <w:rPr>
          <w:i/>
          <w:sz w:val="28"/>
          <w:szCs w:val="28"/>
        </w:rPr>
        <w:t>закрытие</w:t>
      </w:r>
      <w:r>
        <w:rPr>
          <w:sz w:val="28"/>
          <w:szCs w:val="28"/>
        </w:rPr>
        <w:t xml:space="preserve">» магистрального </w:t>
      </w:r>
      <w:proofErr w:type="spellStart"/>
      <w:r>
        <w:rPr>
          <w:sz w:val="28"/>
          <w:szCs w:val="28"/>
        </w:rPr>
        <w:t>цивилизационного</w:t>
      </w:r>
      <w:proofErr w:type="spellEnd"/>
      <w:r>
        <w:rPr>
          <w:sz w:val="28"/>
          <w:szCs w:val="28"/>
        </w:rPr>
        <w:t xml:space="preserve"> направления  развития для России и устранение её с этой арены  путём «удушения</w:t>
      </w:r>
      <w:r w:rsidRPr="00FB4B0C">
        <w:rPr>
          <w:sz w:val="28"/>
          <w:szCs w:val="28"/>
        </w:rPr>
        <w:t>».</w:t>
      </w:r>
      <w:r w:rsidR="003E77A5" w:rsidRPr="00FB4B0C">
        <w:rPr>
          <w:sz w:val="28"/>
          <w:szCs w:val="28"/>
        </w:rPr>
        <w:t xml:space="preserve"> Этот подход по отношению к нашей стране в трансформированных видах существенно сохраняется </w:t>
      </w:r>
      <w:r w:rsidR="00F80E92" w:rsidRPr="00FB4B0C">
        <w:rPr>
          <w:sz w:val="28"/>
          <w:szCs w:val="28"/>
        </w:rPr>
        <w:t xml:space="preserve">до настоящего времени </w:t>
      </w:r>
      <w:r w:rsidR="00F80E92" w:rsidRPr="00FB4B0C">
        <w:rPr>
          <w:rFonts w:cs="Times New Roman"/>
          <w:sz w:val="28"/>
          <w:szCs w:val="28"/>
        </w:rPr>
        <w:t>[</w:t>
      </w:r>
      <w:r w:rsidR="008E5F0D" w:rsidRPr="00FB4B0C">
        <w:rPr>
          <w:rFonts w:cs="Times New Roman"/>
          <w:sz w:val="28"/>
          <w:szCs w:val="28"/>
        </w:rPr>
        <w:t>13</w:t>
      </w:r>
      <w:r w:rsidR="006750EB" w:rsidRPr="00FB4B0C">
        <w:rPr>
          <w:rFonts w:cs="Times New Roman"/>
          <w:sz w:val="28"/>
          <w:szCs w:val="28"/>
        </w:rPr>
        <w:t>].</w:t>
      </w:r>
    </w:p>
    <w:p w:rsidR="00BE6AA8" w:rsidRDefault="006750EB" w:rsidP="00BE6AA8">
      <w:pPr>
        <w:spacing w:after="0" w:line="240" w:lineRule="auto"/>
        <w:ind w:firstLine="709"/>
        <w:contextualSpacing/>
        <w:jc w:val="both"/>
        <w:rPr>
          <w:sz w:val="28"/>
          <w:szCs w:val="28"/>
        </w:rPr>
      </w:pPr>
      <w:r w:rsidRPr="00840416">
        <w:rPr>
          <w:sz w:val="28"/>
          <w:szCs w:val="28"/>
        </w:rPr>
        <w:t>Во второй половине ХХ столетия произошла дальне</w:t>
      </w:r>
      <w:r w:rsidR="00FA5864" w:rsidRPr="00840416">
        <w:rPr>
          <w:sz w:val="28"/>
          <w:szCs w:val="28"/>
        </w:rPr>
        <w:t xml:space="preserve">йшая интеграция </w:t>
      </w:r>
      <w:proofErr w:type="spellStart"/>
      <w:r w:rsidR="00FA5864" w:rsidRPr="00840416">
        <w:rPr>
          <w:sz w:val="28"/>
          <w:szCs w:val="28"/>
        </w:rPr>
        <w:t>цивилизационных</w:t>
      </w:r>
      <w:proofErr w:type="spellEnd"/>
      <w:r w:rsidR="00FA5864" w:rsidRPr="00840416">
        <w:rPr>
          <w:sz w:val="28"/>
          <w:szCs w:val="28"/>
        </w:rPr>
        <w:t xml:space="preserve"> и геополитических </w:t>
      </w:r>
      <w:proofErr w:type="gramStart"/>
      <w:r w:rsidR="00FA5864" w:rsidRPr="00840416">
        <w:rPr>
          <w:sz w:val="28"/>
          <w:szCs w:val="28"/>
        </w:rPr>
        <w:t>про</w:t>
      </w:r>
      <w:r w:rsidR="00F80E92" w:rsidRPr="00840416">
        <w:rPr>
          <w:sz w:val="28"/>
          <w:szCs w:val="28"/>
        </w:rPr>
        <w:t>цессов</w:t>
      </w:r>
      <w:proofErr w:type="gramEnd"/>
      <w:r w:rsidR="00F80E92" w:rsidRPr="00840416">
        <w:rPr>
          <w:sz w:val="28"/>
          <w:szCs w:val="28"/>
        </w:rPr>
        <w:t xml:space="preserve"> и</w:t>
      </w:r>
      <w:r w:rsidR="00FA5864" w:rsidRPr="00840416">
        <w:rPr>
          <w:sz w:val="28"/>
          <w:szCs w:val="28"/>
        </w:rPr>
        <w:t xml:space="preserve"> актуализировалось внимание к Азиатско-Тихоокеанскому региону. </w:t>
      </w:r>
      <w:r w:rsidR="00DA0301" w:rsidRPr="00840416">
        <w:rPr>
          <w:sz w:val="28"/>
          <w:szCs w:val="28"/>
        </w:rPr>
        <w:t>«Своё место» в них отводилось и российским</w:t>
      </w:r>
      <w:r w:rsidR="006576FE" w:rsidRPr="00840416">
        <w:rPr>
          <w:sz w:val="28"/>
          <w:szCs w:val="28"/>
        </w:rPr>
        <w:t xml:space="preserve"> дальневосточным территориям. </w:t>
      </w:r>
      <w:r w:rsidR="00DA0301" w:rsidRPr="00840416">
        <w:rPr>
          <w:sz w:val="28"/>
          <w:szCs w:val="28"/>
        </w:rPr>
        <w:t xml:space="preserve">На фоне растущего экономического отставания России от развитых стран и </w:t>
      </w:r>
      <w:r w:rsidR="00840416" w:rsidRPr="00840416">
        <w:rPr>
          <w:sz w:val="28"/>
          <w:szCs w:val="28"/>
        </w:rPr>
        <w:t>переживаемого ею общего кризиса</w:t>
      </w:r>
      <w:r w:rsidR="00DA0301" w:rsidRPr="00840416">
        <w:rPr>
          <w:sz w:val="28"/>
          <w:szCs w:val="28"/>
        </w:rPr>
        <w:t xml:space="preserve"> весьма великими стали соблазны демонтажа внешнеэкономических связей</w:t>
      </w:r>
      <w:r w:rsidR="006576FE" w:rsidRPr="00840416">
        <w:rPr>
          <w:sz w:val="28"/>
          <w:szCs w:val="28"/>
        </w:rPr>
        <w:t>, в том числе и на Дальнем Востоке</w:t>
      </w:r>
      <w:r w:rsidR="00DA0301" w:rsidRPr="00840416">
        <w:rPr>
          <w:sz w:val="28"/>
          <w:szCs w:val="28"/>
        </w:rPr>
        <w:t>. Поскольку такая политика ориентирована исключительно на частную выгоду держа</w:t>
      </w:r>
      <w:r w:rsidR="00840416" w:rsidRPr="00840416">
        <w:rPr>
          <w:sz w:val="28"/>
          <w:szCs w:val="28"/>
        </w:rPr>
        <w:t>телей капитала, то, несомненно,</w:t>
      </w:r>
      <w:r w:rsidR="00DA0301" w:rsidRPr="00840416">
        <w:rPr>
          <w:sz w:val="28"/>
          <w:szCs w:val="28"/>
        </w:rPr>
        <w:t xml:space="preserve"> самым удачным делом </w:t>
      </w:r>
      <w:r w:rsidR="00840416" w:rsidRPr="00840416">
        <w:rPr>
          <w:sz w:val="28"/>
          <w:szCs w:val="28"/>
        </w:rPr>
        <w:t xml:space="preserve">кое-кому виделась </w:t>
      </w:r>
      <w:r w:rsidR="00FB3B18" w:rsidRPr="00840416">
        <w:rPr>
          <w:sz w:val="28"/>
          <w:szCs w:val="28"/>
        </w:rPr>
        <w:t xml:space="preserve">продажа богатым странам </w:t>
      </w:r>
      <w:r w:rsidR="00DA0301" w:rsidRPr="00840416">
        <w:rPr>
          <w:sz w:val="28"/>
          <w:szCs w:val="28"/>
        </w:rPr>
        <w:t>территорий России, как это произошло ранее с Русской Америкой.</w:t>
      </w:r>
      <w:r w:rsidR="006576FE" w:rsidRPr="00840416">
        <w:rPr>
          <w:sz w:val="28"/>
          <w:szCs w:val="28"/>
        </w:rPr>
        <w:t xml:space="preserve"> </w:t>
      </w:r>
      <w:r w:rsidR="00BE6AA8" w:rsidRPr="00840416">
        <w:rPr>
          <w:sz w:val="28"/>
          <w:szCs w:val="28"/>
        </w:rPr>
        <w:t xml:space="preserve">Имели место </w:t>
      </w:r>
      <w:r w:rsidR="006576FE" w:rsidRPr="00840416">
        <w:rPr>
          <w:sz w:val="28"/>
          <w:szCs w:val="28"/>
        </w:rPr>
        <w:t>и такие версии реформационных процессов, когда Россия будет обречена н</w:t>
      </w:r>
      <w:r w:rsidR="00840416" w:rsidRPr="00840416">
        <w:rPr>
          <w:sz w:val="28"/>
          <w:szCs w:val="28"/>
        </w:rPr>
        <w:t xml:space="preserve">а запустение и </w:t>
      </w:r>
      <w:proofErr w:type="spellStart"/>
      <w:r w:rsidR="00840416" w:rsidRPr="00840416">
        <w:rPr>
          <w:sz w:val="28"/>
          <w:szCs w:val="28"/>
        </w:rPr>
        <w:t>провинциализацию</w:t>
      </w:r>
      <w:proofErr w:type="spellEnd"/>
      <w:r w:rsidR="006576FE" w:rsidRPr="00840416">
        <w:rPr>
          <w:sz w:val="28"/>
          <w:szCs w:val="28"/>
        </w:rPr>
        <w:t xml:space="preserve"> либо колонизацию </w:t>
      </w:r>
      <w:r w:rsidR="00BE6AA8" w:rsidRPr="00840416">
        <w:rPr>
          <w:sz w:val="28"/>
          <w:szCs w:val="28"/>
        </w:rPr>
        <w:t xml:space="preserve">её </w:t>
      </w:r>
      <w:r w:rsidR="006576FE" w:rsidRPr="00840416">
        <w:rPr>
          <w:sz w:val="28"/>
          <w:szCs w:val="28"/>
        </w:rPr>
        <w:t>Дальнего Востока и Сибири Японией, Ко</w:t>
      </w:r>
      <w:r w:rsidR="00BE6AA8" w:rsidRPr="00840416">
        <w:rPr>
          <w:sz w:val="28"/>
          <w:szCs w:val="28"/>
        </w:rPr>
        <w:t>реей, Китаем и другими странами</w:t>
      </w:r>
      <w:r w:rsidRPr="00840416">
        <w:rPr>
          <w:sz w:val="28"/>
          <w:szCs w:val="28"/>
        </w:rPr>
        <w:t xml:space="preserve"> </w:t>
      </w:r>
      <w:r w:rsidR="00BE6AA8" w:rsidRPr="00840416">
        <w:rPr>
          <w:rFonts w:cs="Times New Roman"/>
          <w:sz w:val="28"/>
          <w:szCs w:val="28"/>
        </w:rPr>
        <w:t>[</w:t>
      </w:r>
      <w:r w:rsidRPr="00840416">
        <w:rPr>
          <w:rFonts w:cs="Times New Roman"/>
          <w:sz w:val="28"/>
          <w:szCs w:val="28"/>
        </w:rPr>
        <w:t>8]</w:t>
      </w:r>
      <w:r w:rsidR="00BE6AA8" w:rsidRPr="00840416">
        <w:rPr>
          <w:sz w:val="28"/>
          <w:szCs w:val="28"/>
        </w:rPr>
        <w:t>.</w:t>
      </w:r>
    </w:p>
    <w:p w:rsidR="006576FE" w:rsidRDefault="00AB5038" w:rsidP="00607D83">
      <w:pPr>
        <w:spacing w:after="0" w:line="240" w:lineRule="auto"/>
        <w:ind w:firstLine="709"/>
        <w:contextualSpacing/>
        <w:jc w:val="both"/>
        <w:rPr>
          <w:sz w:val="28"/>
          <w:szCs w:val="28"/>
        </w:rPr>
      </w:pPr>
      <w:r w:rsidRPr="00840416">
        <w:rPr>
          <w:sz w:val="28"/>
          <w:szCs w:val="28"/>
        </w:rPr>
        <w:t xml:space="preserve">Один из вариантов </w:t>
      </w:r>
      <w:proofErr w:type="spellStart"/>
      <w:r w:rsidRPr="00840416">
        <w:rPr>
          <w:sz w:val="28"/>
          <w:szCs w:val="28"/>
        </w:rPr>
        <w:t>миропорядковых</w:t>
      </w:r>
      <w:proofErr w:type="spellEnd"/>
      <w:r w:rsidRPr="00840416">
        <w:rPr>
          <w:sz w:val="28"/>
          <w:szCs w:val="28"/>
        </w:rPr>
        <w:t xml:space="preserve"> процессов предполагает вызревание</w:t>
      </w:r>
      <w:r w:rsidR="006576FE" w:rsidRPr="00840416">
        <w:rPr>
          <w:sz w:val="28"/>
          <w:szCs w:val="28"/>
        </w:rPr>
        <w:t xml:space="preserve"> на территории Тихоокеанского побережья своего </w:t>
      </w:r>
      <w:r w:rsidR="006576FE" w:rsidRPr="00840416">
        <w:rPr>
          <w:i/>
          <w:sz w:val="28"/>
          <w:szCs w:val="28"/>
        </w:rPr>
        <w:t>евразийского</w:t>
      </w:r>
      <w:r w:rsidR="006576FE" w:rsidRPr="00840416">
        <w:rPr>
          <w:sz w:val="28"/>
          <w:szCs w:val="28"/>
        </w:rPr>
        <w:t xml:space="preserve"> проекта.</w:t>
      </w:r>
      <w:r w:rsidR="006576FE">
        <w:rPr>
          <w:sz w:val="28"/>
          <w:szCs w:val="28"/>
        </w:rPr>
        <w:t xml:space="preserve"> </w:t>
      </w:r>
      <w:proofErr w:type="gramStart"/>
      <w:r w:rsidR="006576FE">
        <w:rPr>
          <w:sz w:val="28"/>
          <w:szCs w:val="28"/>
        </w:rPr>
        <w:t xml:space="preserve">Он базируется в настоящее время на концепции </w:t>
      </w:r>
      <w:r w:rsidR="00F72940">
        <w:rPr>
          <w:sz w:val="28"/>
          <w:szCs w:val="28"/>
        </w:rPr>
        <w:t>«</w:t>
      </w:r>
      <w:r w:rsidR="006576FE">
        <w:rPr>
          <w:sz w:val="28"/>
          <w:szCs w:val="28"/>
        </w:rPr>
        <w:t>моста</w:t>
      </w:r>
      <w:r w:rsidR="00F72940">
        <w:rPr>
          <w:sz w:val="28"/>
          <w:szCs w:val="28"/>
        </w:rPr>
        <w:t>»</w:t>
      </w:r>
      <w:r w:rsidR="006576FE">
        <w:rPr>
          <w:sz w:val="28"/>
          <w:szCs w:val="28"/>
        </w:rPr>
        <w:t xml:space="preserve"> между Тихим и Атлантическим океанами </w:t>
      </w:r>
      <w:r w:rsidR="00D32325">
        <w:rPr>
          <w:rFonts w:cs="Times New Roman"/>
          <w:sz w:val="28"/>
          <w:szCs w:val="28"/>
        </w:rPr>
        <w:t>[</w:t>
      </w:r>
      <w:r w:rsidR="000B54C6">
        <w:rPr>
          <w:rFonts w:cs="Times New Roman"/>
          <w:sz w:val="28"/>
          <w:szCs w:val="28"/>
        </w:rPr>
        <w:t>15</w:t>
      </w:r>
      <w:r w:rsidR="006576FE">
        <w:rPr>
          <w:rFonts w:cs="Times New Roman"/>
          <w:sz w:val="28"/>
          <w:szCs w:val="28"/>
        </w:rPr>
        <w:t>]</w:t>
      </w:r>
      <w:r w:rsidR="006576FE">
        <w:rPr>
          <w:sz w:val="28"/>
          <w:szCs w:val="28"/>
        </w:rPr>
        <w:t>.</w:t>
      </w:r>
      <w:proofErr w:type="gramEnd"/>
      <w:r w:rsidR="006576FE">
        <w:rPr>
          <w:sz w:val="28"/>
          <w:szCs w:val="28"/>
        </w:rPr>
        <w:t xml:space="preserve"> Но за реальные возможности участия в нём России ещё необходимы значительные организац</w:t>
      </w:r>
      <w:r w:rsidR="00266267">
        <w:rPr>
          <w:sz w:val="28"/>
          <w:szCs w:val="28"/>
        </w:rPr>
        <w:t xml:space="preserve">ионные усилия, чтобы этот путь </w:t>
      </w:r>
      <w:r w:rsidR="006576FE">
        <w:rPr>
          <w:sz w:val="28"/>
          <w:szCs w:val="28"/>
        </w:rPr>
        <w:t>прошёл по её территории, насыщая российские пространства живительной энергией. Из имеющихся в нашей стране ресурсов для внешних участников этого проекта на</w:t>
      </w:r>
      <w:r w:rsidR="00736B8E">
        <w:rPr>
          <w:sz w:val="28"/>
          <w:szCs w:val="28"/>
        </w:rPr>
        <w:t>ибольшую привлекательность</w:t>
      </w:r>
      <w:r w:rsidR="006576FE">
        <w:rPr>
          <w:sz w:val="28"/>
          <w:szCs w:val="28"/>
        </w:rPr>
        <w:t xml:space="preserve"> представляют её природные богатства, пространственные масштабы и возможност</w:t>
      </w:r>
      <w:r w:rsidR="00840416">
        <w:rPr>
          <w:sz w:val="28"/>
          <w:szCs w:val="28"/>
        </w:rPr>
        <w:t>ь</w:t>
      </w:r>
      <w:r w:rsidR="006576FE">
        <w:rPr>
          <w:sz w:val="28"/>
          <w:szCs w:val="28"/>
        </w:rPr>
        <w:t xml:space="preserve"> создания глобальных транспортных и коммуникационных систем. Здесь следует признать, что эти российские ресурсы могут быть использованы участниками данного проекта в западных направлениях и в обход дальневосточных территорий, вследствие чего значительно затрудняется практическая ориентация н</w:t>
      </w:r>
      <w:r w:rsidR="00266267">
        <w:rPr>
          <w:sz w:val="28"/>
          <w:szCs w:val="28"/>
        </w:rPr>
        <w:t>а данны</w:t>
      </w:r>
      <w:r w:rsidR="006576FE">
        <w:rPr>
          <w:sz w:val="28"/>
          <w:szCs w:val="28"/>
        </w:rPr>
        <w:t>й вариант развити</w:t>
      </w:r>
      <w:r w:rsidR="00736B8E">
        <w:rPr>
          <w:sz w:val="28"/>
          <w:szCs w:val="28"/>
        </w:rPr>
        <w:t>я реформационных событий</w:t>
      </w:r>
      <w:r w:rsidR="00736B8E" w:rsidRPr="00840416">
        <w:rPr>
          <w:sz w:val="28"/>
          <w:szCs w:val="28"/>
        </w:rPr>
        <w:t>. Угрозы такому варианту течения событий имели</w:t>
      </w:r>
      <w:r w:rsidR="006576FE" w:rsidRPr="00840416">
        <w:rPr>
          <w:sz w:val="28"/>
          <w:szCs w:val="28"/>
        </w:rPr>
        <w:t xml:space="preserve">сь в виду </w:t>
      </w:r>
      <w:r w:rsidR="00736B8E" w:rsidRPr="00840416">
        <w:rPr>
          <w:sz w:val="28"/>
          <w:szCs w:val="28"/>
        </w:rPr>
        <w:t xml:space="preserve">авторами </w:t>
      </w:r>
      <w:r w:rsidR="006576FE" w:rsidRPr="00840416">
        <w:rPr>
          <w:sz w:val="28"/>
          <w:szCs w:val="28"/>
        </w:rPr>
        <w:t>совреме</w:t>
      </w:r>
      <w:r w:rsidR="00736B8E" w:rsidRPr="00840416">
        <w:rPr>
          <w:sz w:val="28"/>
          <w:szCs w:val="28"/>
        </w:rPr>
        <w:t xml:space="preserve">нной </w:t>
      </w:r>
      <w:proofErr w:type="spellStart"/>
      <w:r w:rsidR="00736B8E" w:rsidRPr="00840416">
        <w:rPr>
          <w:sz w:val="28"/>
          <w:szCs w:val="28"/>
        </w:rPr>
        <w:t>модернизационной</w:t>
      </w:r>
      <w:proofErr w:type="spellEnd"/>
      <w:r w:rsidR="00736B8E" w:rsidRPr="00840416">
        <w:rPr>
          <w:sz w:val="28"/>
          <w:szCs w:val="28"/>
        </w:rPr>
        <w:t xml:space="preserve"> </w:t>
      </w:r>
      <w:r w:rsidR="00840416" w:rsidRPr="00840416">
        <w:rPr>
          <w:sz w:val="28"/>
          <w:szCs w:val="28"/>
        </w:rPr>
        <w:t>с</w:t>
      </w:r>
      <w:r w:rsidR="00736B8E" w:rsidRPr="00840416">
        <w:rPr>
          <w:sz w:val="28"/>
          <w:szCs w:val="28"/>
        </w:rPr>
        <w:t>тратегии</w:t>
      </w:r>
      <w:r w:rsidR="006576FE" w:rsidRPr="00840416">
        <w:rPr>
          <w:sz w:val="28"/>
          <w:szCs w:val="28"/>
        </w:rPr>
        <w:t xml:space="preserve"> нашей страны</w:t>
      </w:r>
      <w:r w:rsidR="00736B8E" w:rsidRPr="00840416">
        <w:rPr>
          <w:sz w:val="28"/>
          <w:szCs w:val="28"/>
        </w:rPr>
        <w:t>, включая Сибирь, Арктику, Дальний Восток</w:t>
      </w:r>
      <w:r w:rsidR="006576FE" w:rsidRPr="00840416">
        <w:rPr>
          <w:sz w:val="28"/>
          <w:szCs w:val="28"/>
        </w:rPr>
        <w:t xml:space="preserve">, где отмечается возможность </w:t>
      </w:r>
      <w:r w:rsidR="006576FE" w:rsidRPr="00840416">
        <w:rPr>
          <w:rFonts w:cs="Times New Roman"/>
          <w:sz w:val="28"/>
          <w:szCs w:val="28"/>
        </w:rPr>
        <w:t>переориентации международных транзитных грузопотоков в обход России.</w:t>
      </w:r>
      <w:r w:rsidR="00607D83" w:rsidRPr="00840416">
        <w:rPr>
          <w:rFonts w:cs="Times New Roman"/>
          <w:sz w:val="28"/>
          <w:szCs w:val="28"/>
        </w:rPr>
        <w:t xml:space="preserve"> Вместе с тем, сохраняется и усиливается действие фактора </w:t>
      </w:r>
      <w:r w:rsidR="00607D83" w:rsidRPr="00840416">
        <w:rPr>
          <w:sz w:val="28"/>
          <w:szCs w:val="28"/>
        </w:rPr>
        <w:t>взаимосвязанности (комплексности</w:t>
      </w:r>
      <w:r w:rsidR="006576FE" w:rsidRPr="00840416">
        <w:rPr>
          <w:sz w:val="28"/>
          <w:szCs w:val="28"/>
        </w:rPr>
        <w:t xml:space="preserve">) территорий жизнедеятельности, хозяйствования, стратегий </w:t>
      </w:r>
      <w:r w:rsidR="00607D83" w:rsidRPr="00840416">
        <w:rPr>
          <w:sz w:val="28"/>
          <w:szCs w:val="28"/>
        </w:rPr>
        <w:t xml:space="preserve">развития. </w:t>
      </w:r>
      <w:proofErr w:type="gramStart"/>
      <w:r w:rsidR="00607D83" w:rsidRPr="00840416">
        <w:rPr>
          <w:sz w:val="28"/>
          <w:szCs w:val="28"/>
        </w:rPr>
        <w:t>С учетом его</w:t>
      </w:r>
      <w:r w:rsidR="00266267" w:rsidRPr="00840416">
        <w:rPr>
          <w:sz w:val="28"/>
          <w:szCs w:val="28"/>
        </w:rPr>
        <w:t xml:space="preserve"> </w:t>
      </w:r>
      <w:r w:rsidR="00840416" w:rsidRPr="00840416">
        <w:rPr>
          <w:sz w:val="28"/>
          <w:szCs w:val="28"/>
        </w:rPr>
        <w:t>в</w:t>
      </w:r>
      <w:r w:rsidR="00266267" w:rsidRPr="00840416">
        <w:rPr>
          <w:sz w:val="28"/>
          <w:szCs w:val="28"/>
        </w:rPr>
        <w:t xml:space="preserve">осточные территории </w:t>
      </w:r>
      <w:r w:rsidR="006576FE" w:rsidRPr="00840416">
        <w:rPr>
          <w:sz w:val="28"/>
          <w:szCs w:val="28"/>
        </w:rPr>
        <w:t>России «</w:t>
      </w:r>
      <w:r w:rsidR="00840416" w:rsidRPr="00840416">
        <w:rPr>
          <w:sz w:val="28"/>
          <w:szCs w:val="28"/>
        </w:rPr>
        <w:t xml:space="preserve">… </w:t>
      </w:r>
      <w:r w:rsidR="006576FE" w:rsidRPr="00840416">
        <w:rPr>
          <w:sz w:val="28"/>
          <w:szCs w:val="28"/>
        </w:rPr>
        <w:t xml:space="preserve">становятся зоной пересечения возрастающих геополитических интересов ряда стран, прежде всего США, Канады, Китая, а также Японии, Республики Корея и др. В этих странах будет возрастать стремление к устойчивому использованию больших энергетических ресурсов </w:t>
      </w:r>
      <w:proofErr w:type="spellStart"/>
      <w:r w:rsidR="006576FE" w:rsidRPr="00840416">
        <w:rPr>
          <w:sz w:val="28"/>
          <w:szCs w:val="28"/>
        </w:rPr>
        <w:t>макрорегиона</w:t>
      </w:r>
      <w:proofErr w:type="spellEnd"/>
      <w:r w:rsidR="006576FE" w:rsidRPr="00840416">
        <w:rPr>
          <w:sz w:val="28"/>
          <w:szCs w:val="28"/>
        </w:rPr>
        <w:t xml:space="preserve"> и природно-ресурсного потенциала </w:t>
      </w:r>
      <w:r w:rsidR="006576FE" w:rsidRPr="00840416">
        <w:rPr>
          <w:sz w:val="28"/>
          <w:szCs w:val="28"/>
        </w:rPr>
        <w:lastRenderedPageBreak/>
        <w:t xml:space="preserve">этой  зоны в целом, уникальных </w:t>
      </w:r>
      <w:r w:rsidR="006750EB" w:rsidRPr="00840416">
        <w:rPr>
          <w:sz w:val="28"/>
          <w:szCs w:val="28"/>
        </w:rPr>
        <w:t xml:space="preserve">её </w:t>
      </w:r>
      <w:r w:rsidR="006576FE" w:rsidRPr="00840416">
        <w:rPr>
          <w:sz w:val="28"/>
          <w:szCs w:val="28"/>
        </w:rPr>
        <w:t xml:space="preserve">транзитно-транспортных возможностей» </w:t>
      </w:r>
      <w:r w:rsidR="006750EB" w:rsidRPr="00840416">
        <w:rPr>
          <w:rFonts w:cs="Times New Roman"/>
          <w:sz w:val="28"/>
          <w:szCs w:val="28"/>
        </w:rPr>
        <w:t>[1]</w:t>
      </w:r>
      <w:r w:rsidR="006576FE" w:rsidRPr="00840416">
        <w:rPr>
          <w:sz w:val="28"/>
          <w:szCs w:val="28"/>
        </w:rPr>
        <w:t>.</w:t>
      </w:r>
      <w:r w:rsidR="006576FE">
        <w:rPr>
          <w:sz w:val="28"/>
          <w:szCs w:val="28"/>
        </w:rPr>
        <w:t xml:space="preserve"> </w:t>
      </w:r>
      <w:proofErr w:type="gramEnd"/>
    </w:p>
    <w:p w:rsidR="00E37F57" w:rsidRPr="00E03815" w:rsidRDefault="00F72940" w:rsidP="00473D30">
      <w:pPr>
        <w:spacing w:after="0" w:line="240" w:lineRule="auto"/>
        <w:ind w:firstLine="709"/>
        <w:contextualSpacing/>
        <w:jc w:val="both"/>
        <w:rPr>
          <w:sz w:val="28"/>
          <w:szCs w:val="28"/>
        </w:rPr>
      </w:pPr>
      <w:r w:rsidRPr="00A20E48">
        <w:rPr>
          <w:sz w:val="28"/>
          <w:szCs w:val="28"/>
        </w:rPr>
        <w:t>Проведенный анализ позволяет сделать несколько выводов. Во-первых</w:t>
      </w:r>
      <w:r w:rsidR="001158ED" w:rsidRPr="00A20E48">
        <w:rPr>
          <w:sz w:val="28"/>
          <w:szCs w:val="28"/>
        </w:rPr>
        <w:t xml:space="preserve">, </w:t>
      </w:r>
      <w:r w:rsidR="00266267" w:rsidRPr="00A20E48">
        <w:rPr>
          <w:sz w:val="28"/>
          <w:szCs w:val="28"/>
        </w:rPr>
        <w:t xml:space="preserve">Россия и её дальневосточные </w:t>
      </w:r>
      <w:proofErr w:type="gramStart"/>
      <w:r w:rsidR="00266267" w:rsidRPr="00A20E48">
        <w:rPr>
          <w:sz w:val="28"/>
          <w:szCs w:val="28"/>
        </w:rPr>
        <w:t>территории</w:t>
      </w:r>
      <w:proofErr w:type="gramEnd"/>
      <w:r w:rsidR="00266267" w:rsidRPr="00A20E48">
        <w:rPr>
          <w:sz w:val="28"/>
          <w:szCs w:val="28"/>
        </w:rPr>
        <w:t xml:space="preserve"> безусловно входят в систему </w:t>
      </w:r>
      <w:proofErr w:type="spellStart"/>
      <w:r w:rsidR="00266267" w:rsidRPr="00A20E48">
        <w:rPr>
          <w:sz w:val="28"/>
          <w:szCs w:val="28"/>
        </w:rPr>
        <w:t>миропорядковых</w:t>
      </w:r>
      <w:proofErr w:type="spellEnd"/>
      <w:r w:rsidR="00266267" w:rsidRPr="00A20E48">
        <w:rPr>
          <w:sz w:val="28"/>
          <w:szCs w:val="28"/>
        </w:rPr>
        <w:t xml:space="preserve"> интересов и объективно и субъективно не будут обречены на «запустение» и «забвение»</w:t>
      </w:r>
      <w:r w:rsidR="00601A0A" w:rsidRPr="00A20E48">
        <w:rPr>
          <w:sz w:val="28"/>
          <w:szCs w:val="28"/>
        </w:rPr>
        <w:t xml:space="preserve">. </w:t>
      </w:r>
      <w:r w:rsidRPr="00A20E48">
        <w:rPr>
          <w:sz w:val="28"/>
          <w:szCs w:val="28"/>
        </w:rPr>
        <w:t>Во-вторых,</w:t>
      </w:r>
      <w:r w:rsidR="00601A0A" w:rsidRPr="00A20E48">
        <w:rPr>
          <w:sz w:val="28"/>
          <w:szCs w:val="28"/>
        </w:rPr>
        <w:t xml:space="preserve"> в этих </w:t>
      </w:r>
      <w:proofErr w:type="spellStart"/>
      <w:r w:rsidR="00266267" w:rsidRPr="00A20E48">
        <w:rPr>
          <w:sz w:val="28"/>
          <w:szCs w:val="28"/>
        </w:rPr>
        <w:t>цивилизационных</w:t>
      </w:r>
      <w:proofErr w:type="spellEnd"/>
      <w:r w:rsidR="00266267" w:rsidRPr="00A20E48">
        <w:rPr>
          <w:sz w:val="28"/>
          <w:szCs w:val="28"/>
        </w:rPr>
        <w:t xml:space="preserve"> и геополитических </w:t>
      </w:r>
      <w:proofErr w:type="spellStart"/>
      <w:r w:rsidR="00601A0A" w:rsidRPr="00A20E48">
        <w:rPr>
          <w:sz w:val="28"/>
          <w:szCs w:val="28"/>
        </w:rPr>
        <w:t>миропорядковых</w:t>
      </w:r>
      <w:proofErr w:type="spellEnd"/>
      <w:r w:rsidR="00601A0A" w:rsidRPr="00A20E48">
        <w:rPr>
          <w:sz w:val="28"/>
          <w:szCs w:val="28"/>
        </w:rPr>
        <w:t xml:space="preserve"> трансформациях с неизбежностью будут участвовать</w:t>
      </w:r>
      <w:r w:rsidR="004A4699" w:rsidRPr="00A20E48">
        <w:rPr>
          <w:sz w:val="28"/>
          <w:szCs w:val="28"/>
        </w:rPr>
        <w:t xml:space="preserve"> разнообразные </w:t>
      </w:r>
      <w:r w:rsidR="00D2037E" w:rsidRPr="00A20E48">
        <w:rPr>
          <w:sz w:val="28"/>
          <w:szCs w:val="28"/>
        </w:rPr>
        <w:t xml:space="preserve">международные </w:t>
      </w:r>
      <w:r w:rsidR="00601A0A" w:rsidRPr="00A20E48">
        <w:rPr>
          <w:sz w:val="28"/>
          <w:szCs w:val="28"/>
        </w:rPr>
        <w:t>социальные субъекты, имеющие противоречивые тенденции</w:t>
      </w:r>
      <w:r w:rsidR="004A4699" w:rsidRPr="00A20E48">
        <w:rPr>
          <w:sz w:val="28"/>
          <w:szCs w:val="28"/>
        </w:rPr>
        <w:t xml:space="preserve"> и</w:t>
      </w:r>
      <w:r w:rsidR="00601A0A" w:rsidRPr="00A20E48">
        <w:rPr>
          <w:sz w:val="28"/>
          <w:szCs w:val="28"/>
        </w:rPr>
        <w:t xml:space="preserve"> отражающие </w:t>
      </w:r>
      <w:r w:rsidR="004A4699" w:rsidRPr="00A20E48">
        <w:rPr>
          <w:sz w:val="28"/>
          <w:szCs w:val="28"/>
        </w:rPr>
        <w:t>всю</w:t>
      </w:r>
      <w:r w:rsidR="00601A0A" w:rsidRPr="00A20E48">
        <w:rPr>
          <w:sz w:val="28"/>
          <w:szCs w:val="28"/>
        </w:rPr>
        <w:t xml:space="preserve"> </w:t>
      </w:r>
      <w:r w:rsidR="004A4699" w:rsidRPr="00A20E48">
        <w:rPr>
          <w:sz w:val="28"/>
          <w:szCs w:val="28"/>
        </w:rPr>
        <w:t>гамму</w:t>
      </w:r>
      <w:r w:rsidR="00601A0A" w:rsidRPr="00A20E48">
        <w:rPr>
          <w:sz w:val="28"/>
          <w:szCs w:val="28"/>
        </w:rPr>
        <w:t xml:space="preserve"> общественных отношений</w:t>
      </w:r>
      <w:r w:rsidR="004A4699" w:rsidRPr="00A20E48">
        <w:rPr>
          <w:sz w:val="28"/>
          <w:szCs w:val="28"/>
        </w:rPr>
        <w:t xml:space="preserve"> (прогресса, регресса,</w:t>
      </w:r>
      <w:r w:rsidR="00D2037E" w:rsidRPr="00A20E48">
        <w:rPr>
          <w:sz w:val="28"/>
          <w:szCs w:val="28"/>
        </w:rPr>
        <w:t xml:space="preserve"> либерализма, консерватизма</w:t>
      </w:r>
      <w:r w:rsidR="004A4699" w:rsidRPr="00A20E48">
        <w:rPr>
          <w:sz w:val="28"/>
          <w:szCs w:val="28"/>
        </w:rPr>
        <w:t xml:space="preserve"> и пр.), опирающихся в идеологической направленности на собственное  видение путей дальнейшего «развития», включая агрессию, реакцию и т</w:t>
      </w:r>
      <w:r w:rsidR="00840416" w:rsidRPr="00A20E48">
        <w:rPr>
          <w:sz w:val="28"/>
          <w:szCs w:val="28"/>
        </w:rPr>
        <w:t xml:space="preserve">ому </w:t>
      </w:r>
      <w:r w:rsidR="004A4699" w:rsidRPr="00A20E48">
        <w:rPr>
          <w:sz w:val="28"/>
          <w:szCs w:val="28"/>
        </w:rPr>
        <w:t>п</w:t>
      </w:r>
      <w:r w:rsidR="00840416" w:rsidRPr="00A20E48">
        <w:rPr>
          <w:sz w:val="28"/>
          <w:szCs w:val="28"/>
        </w:rPr>
        <w:t>одобные</w:t>
      </w:r>
      <w:r w:rsidR="004A4699" w:rsidRPr="00A20E48">
        <w:rPr>
          <w:sz w:val="28"/>
          <w:szCs w:val="28"/>
        </w:rPr>
        <w:t xml:space="preserve"> </w:t>
      </w:r>
      <w:r w:rsidR="00601A0A" w:rsidRPr="00A20E48">
        <w:rPr>
          <w:sz w:val="28"/>
          <w:szCs w:val="28"/>
        </w:rPr>
        <w:t>изменения</w:t>
      </w:r>
      <w:r w:rsidR="004A4699" w:rsidRPr="00A20E48">
        <w:rPr>
          <w:sz w:val="28"/>
          <w:szCs w:val="28"/>
        </w:rPr>
        <w:t>.</w:t>
      </w:r>
      <w:r w:rsidR="00840416" w:rsidRPr="00A20E48">
        <w:rPr>
          <w:sz w:val="28"/>
          <w:szCs w:val="28"/>
        </w:rPr>
        <w:t xml:space="preserve"> Поэтому с российской стороны</w:t>
      </w:r>
      <w:r w:rsidR="00E03815" w:rsidRPr="00A20E48">
        <w:rPr>
          <w:sz w:val="28"/>
          <w:szCs w:val="28"/>
        </w:rPr>
        <w:t xml:space="preserve"> </w:t>
      </w:r>
      <w:r w:rsidR="00840416" w:rsidRPr="00A20E48">
        <w:rPr>
          <w:sz w:val="28"/>
          <w:szCs w:val="28"/>
        </w:rPr>
        <w:t>(</w:t>
      </w:r>
      <w:r w:rsidR="00E03815" w:rsidRPr="00A20E48">
        <w:rPr>
          <w:sz w:val="28"/>
          <w:szCs w:val="28"/>
        </w:rPr>
        <w:t>и у дальневосточных территорий тоже</w:t>
      </w:r>
      <w:r w:rsidR="00840416" w:rsidRPr="00A20E48">
        <w:rPr>
          <w:sz w:val="28"/>
          <w:szCs w:val="28"/>
        </w:rPr>
        <w:t>)</w:t>
      </w:r>
      <w:r w:rsidR="00E03815" w:rsidRPr="00A20E48">
        <w:rPr>
          <w:sz w:val="28"/>
          <w:szCs w:val="28"/>
        </w:rPr>
        <w:t xml:space="preserve"> должна быть соответствующая готовность к восприя</w:t>
      </w:r>
      <w:r w:rsidR="00764DED" w:rsidRPr="00A20E48">
        <w:rPr>
          <w:sz w:val="28"/>
          <w:szCs w:val="28"/>
        </w:rPr>
        <w:t xml:space="preserve">тию подобного отношения к ней. </w:t>
      </w:r>
      <w:r w:rsidRPr="00A20E48">
        <w:rPr>
          <w:sz w:val="28"/>
          <w:szCs w:val="28"/>
        </w:rPr>
        <w:t xml:space="preserve">В-третьих, </w:t>
      </w:r>
      <w:r w:rsidR="00FA5864" w:rsidRPr="00A20E48">
        <w:rPr>
          <w:sz w:val="28"/>
          <w:szCs w:val="28"/>
        </w:rPr>
        <w:t xml:space="preserve">Россия, подчиняясь </w:t>
      </w:r>
      <w:proofErr w:type="spellStart"/>
      <w:r w:rsidR="00FA5864" w:rsidRPr="00A20E48">
        <w:rPr>
          <w:sz w:val="28"/>
          <w:szCs w:val="28"/>
        </w:rPr>
        <w:t>общецивилизационным</w:t>
      </w:r>
      <w:proofErr w:type="spellEnd"/>
      <w:r w:rsidR="00FA5864" w:rsidRPr="00A20E48">
        <w:rPr>
          <w:sz w:val="28"/>
          <w:szCs w:val="28"/>
        </w:rPr>
        <w:t xml:space="preserve"> требованиям, вынуждена вырабатывать специфические правила поведения. Впо</w:t>
      </w:r>
      <w:r w:rsidR="00E37F57" w:rsidRPr="00A20E48">
        <w:rPr>
          <w:sz w:val="28"/>
          <w:szCs w:val="28"/>
        </w:rPr>
        <w:t>лне понятно, что строгое соблюдение</w:t>
      </w:r>
      <w:r w:rsidR="00FA5864" w:rsidRPr="00A20E48">
        <w:rPr>
          <w:sz w:val="28"/>
          <w:szCs w:val="28"/>
        </w:rPr>
        <w:t xml:space="preserve"> традиционных для нашего общества принципов </w:t>
      </w:r>
      <w:r w:rsidR="00FA5864" w:rsidRPr="00A20E48">
        <w:rPr>
          <w:i/>
          <w:sz w:val="28"/>
          <w:szCs w:val="28"/>
        </w:rPr>
        <w:t>в неизменном виде</w:t>
      </w:r>
      <w:r w:rsidR="00764DED" w:rsidRPr="00A20E48">
        <w:rPr>
          <w:sz w:val="28"/>
          <w:szCs w:val="28"/>
        </w:rPr>
        <w:t xml:space="preserve"> может лишь частично  удовлетворить </w:t>
      </w:r>
      <w:r w:rsidR="00FA5864" w:rsidRPr="00A20E48">
        <w:rPr>
          <w:sz w:val="28"/>
          <w:szCs w:val="28"/>
        </w:rPr>
        <w:t>требов</w:t>
      </w:r>
      <w:r w:rsidR="00D2037E" w:rsidRPr="00A20E48">
        <w:rPr>
          <w:sz w:val="28"/>
          <w:szCs w:val="28"/>
        </w:rPr>
        <w:t xml:space="preserve">ания </w:t>
      </w:r>
      <w:r w:rsidR="00764DED" w:rsidRPr="00A20E48">
        <w:rPr>
          <w:sz w:val="28"/>
          <w:szCs w:val="28"/>
        </w:rPr>
        <w:t xml:space="preserve">других стран </w:t>
      </w:r>
      <w:r w:rsidR="00D2037E" w:rsidRPr="00A20E48">
        <w:rPr>
          <w:sz w:val="28"/>
          <w:szCs w:val="28"/>
        </w:rPr>
        <w:t>к России по её участию</w:t>
      </w:r>
      <w:r w:rsidR="00E37F57" w:rsidRPr="00A20E48">
        <w:rPr>
          <w:sz w:val="28"/>
          <w:szCs w:val="28"/>
        </w:rPr>
        <w:t xml:space="preserve"> в новом </w:t>
      </w:r>
      <w:r w:rsidR="00FA5864" w:rsidRPr="00A20E48">
        <w:rPr>
          <w:sz w:val="28"/>
          <w:szCs w:val="28"/>
        </w:rPr>
        <w:t xml:space="preserve">евразийском миропорядке. Со стороны российской общественности в качестве характеристики </w:t>
      </w:r>
      <w:proofErr w:type="spellStart"/>
      <w:r w:rsidR="00FA5864" w:rsidRPr="00A20E48">
        <w:rPr>
          <w:sz w:val="28"/>
          <w:szCs w:val="28"/>
        </w:rPr>
        <w:t>цивилизационной</w:t>
      </w:r>
      <w:proofErr w:type="spellEnd"/>
      <w:r w:rsidR="00FA5864" w:rsidRPr="00A20E48">
        <w:rPr>
          <w:sz w:val="28"/>
          <w:szCs w:val="28"/>
        </w:rPr>
        <w:t xml:space="preserve">  идентичности предлагается понятие «соборность», близкое по смыслу к обращенности нашего народа в будущее, </w:t>
      </w:r>
      <w:r w:rsidR="00FA5864" w:rsidRPr="00A20E48">
        <w:rPr>
          <w:i/>
          <w:sz w:val="28"/>
          <w:szCs w:val="28"/>
        </w:rPr>
        <w:t>открытости</w:t>
      </w:r>
      <w:r w:rsidR="00FA5864" w:rsidRPr="00A20E48">
        <w:rPr>
          <w:sz w:val="28"/>
          <w:szCs w:val="28"/>
        </w:rPr>
        <w:t xml:space="preserve"> миру (русской «</w:t>
      </w:r>
      <w:proofErr w:type="spellStart"/>
      <w:r w:rsidR="00FA5864" w:rsidRPr="00A20E48">
        <w:rPr>
          <w:sz w:val="28"/>
          <w:szCs w:val="28"/>
        </w:rPr>
        <w:t>всемирности</w:t>
      </w:r>
      <w:proofErr w:type="spellEnd"/>
      <w:r w:rsidR="00FA5864" w:rsidRPr="00A20E48">
        <w:rPr>
          <w:sz w:val="28"/>
          <w:szCs w:val="28"/>
        </w:rPr>
        <w:t>», всемирного «</w:t>
      </w:r>
      <w:proofErr w:type="spellStart"/>
      <w:r w:rsidR="00FA5864" w:rsidRPr="00A20E48">
        <w:rPr>
          <w:sz w:val="28"/>
          <w:szCs w:val="28"/>
        </w:rPr>
        <w:t>боления</w:t>
      </w:r>
      <w:proofErr w:type="spellEnd"/>
      <w:r w:rsidR="00FA5864" w:rsidRPr="00A20E48">
        <w:rPr>
          <w:sz w:val="28"/>
          <w:szCs w:val="28"/>
        </w:rPr>
        <w:t xml:space="preserve">» за всех) </w:t>
      </w:r>
      <w:r w:rsidR="00FA5864" w:rsidRPr="00A20E48">
        <w:rPr>
          <w:rFonts w:cs="Times New Roman"/>
          <w:sz w:val="28"/>
          <w:szCs w:val="28"/>
        </w:rPr>
        <w:t>[</w:t>
      </w:r>
      <w:r w:rsidR="004920AF" w:rsidRPr="00A20E48">
        <w:rPr>
          <w:rFonts w:cs="Times New Roman"/>
          <w:sz w:val="28"/>
          <w:szCs w:val="28"/>
        </w:rPr>
        <w:t xml:space="preserve">3, </w:t>
      </w:r>
      <w:r w:rsidR="00D61536" w:rsidRPr="00A20E48">
        <w:rPr>
          <w:sz w:val="28"/>
          <w:szCs w:val="28"/>
        </w:rPr>
        <w:t>с</w:t>
      </w:r>
      <w:r w:rsidR="004920AF" w:rsidRPr="00A20E48">
        <w:rPr>
          <w:sz w:val="28"/>
          <w:szCs w:val="28"/>
        </w:rPr>
        <w:t>. 442</w:t>
      </w:r>
      <w:r w:rsidR="00FA5864" w:rsidRPr="00A20E48">
        <w:rPr>
          <w:rFonts w:cs="Times New Roman"/>
          <w:sz w:val="28"/>
          <w:szCs w:val="28"/>
        </w:rPr>
        <w:t>]</w:t>
      </w:r>
      <w:r w:rsidR="00FA5864" w:rsidRPr="00A20E48">
        <w:rPr>
          <w:sz w:val="28"/>
          <w:szCs w:val="28"/>
        </w:rPr>
        <w:t>. Прежде всего, именно Россия сейчас не может быть удовлетворена претензиями к ней со стороны отдельных участников миропорядка, поскольку они предлагают не «налаживание» механизма взаимодействия стран и народов, а «удушение» нашего государства. Центральным направлением ряда ведущих хозяйственных, экономических, финансовых, технических, информационных, коммуникационных и других действий со стороны международных политических, идеологических, финансовых структур по отношению  к нашей стране обозначил</w:t>
      </w:r>
      <w:r w:rsidR="00840416" w:rsidRPr="00A20E48">
        <w:rPr>
          <w:sz w:val="28"/>
          <w:szCs w:val="28"/>
        </w:rPr>
        <w:t>о</w:t>
      </w:r>
      <w:r w:rsidR="00FA5864" w:rsidRPr="00A20E48">
        <w:rPr>
          <w:sz w:val="28"/>
          <w:szCs w:val="28"/>
        </w:rPr>
        <w:t>сь стремлени</w:t>
      </w:r>
      <w:r w:rsidR="00840416" w:rsidRPr="00A20E48">
        <w:rPr>
          <w:sz w:val="28"/>
          <w:szCs w:val="28"/>
        </w:rPr>
        <w:t>е</w:t>
      </w:r>
      <w:r w:rsidR="00FA5864" w:rsidRPr="00A20E48">
        <w:rPr>
          <w:sz w:val="28"/>
          <w:szCs w:val="28"/>
        </w:rPr>
        <w:t xml:space="preserve"> «</w:t>
      </w:r>
      <w:r w:rsidR="00FA5864" w:rsidRPr="00A20E48">
        <w:rPr>
          <w:i/>
          <w:sz w:val="28"/>
          <w:szCs w:val="28"/>
        </w:rPr>
        <w:t>закрыть Россию</w:t>
      </w:r>
      <w:r w:rsidR="00FA5864" w:rsidRPr="00A20E48">
        <w:rPr>
          <w:sz w:val="28"/>
          <w:szCs w:val="28"/>
        </w:rPr>
        <w:t xml:space="preserve">»: изолировать её от остальной части миропорядка. </w:t>
      </w:r>
      <w:r w:rsidR="00840416" w:rsidRPr="00A20E48">
        <w:rPr>
          <w:sz w:val="28"/>
          <w:szCs w:val="28"/>
        </w:rPr>
        <w:t>Это аргументируется</w:t>
      </w:r>
      <w:r w:rsidR="00FA5864" w:rsidRPr="00A20E48">
        <w:rPr>
          <w:sz w:val="28"/>
          <w:szCs w:val="28"/>
        </w:rPr>
        <w:t xml:space="preserve"> </w:t>
      </w:r>
      <w:proofErr w:type="spellStart"/>
      <w:r w:rsidR="00FA5864" w:rsidRPr="00A20E48">
        <w:rPr>
          <w:sz w:val="28"/>
          <w:szCs w:val="28"/>
        </w:rPr>
        <w:t>необходимост</w:t>
      </w:r>
      <w:r w:rsidR="00A20E48" w:rsidRPr="00A20E48">
        <w:rPr>
          <w:sz w:val="28"/>
          <w:szCs w:val="28"/>
        </w:rPr>
        <w:t>ю</w:t>
      </w:r>
      <w:proofErr w:type="spellEnd"/>
      <w:r w:rsidR="00FA5864" w:rsidRPr="00A20E48">
        <w:rPr>
          <w:sz w:val="28"/>
          <w:szCs w:val="28"/>
        </w:rPr>
        <w:t xml:space="preserve"> полного отказа России от сохранения ею собственной идентичности, третируемой в качестве «азиатского пережитка».</w:t>
      </w:r>
      <w:r w:rsidR="00E03815" w:rsidRPr="00A20E48">
        <w:rPr>
          <w:sz w:val="28"/>
          <w:szCs w:val="28"/>
        </w:rPr>
        <w:t xml:space="preserve"> Вместе с тем, к настоящему времени в нашей стране </w:t>
      </w:r>
      <w:r w:rsidR="00E03815" w:rsidRPr="00A20E48">
        <w:rPr>
          <w:rFonts w:eastAsia="Times New Roman" w:cs="Times New Roman"/>
          <w:sz w:val="28"/>
          <w:szCs w:val="28"/>
          <w:lang w:eastAsia="ru-RU"/>
        </w:rPr>
        <w:t xml:space="preserve">создана устойчивая основа для дальнейшего наращивания потенциала Российской Федерации, повышения ее роли в формирующемся </w:t>
      </w:r>
      <w:proofErr w:type="spellStart"/>
      <w:r w:rsidR="00E03815" w:rsidRPr="00A20E48">
        <w:rPr>
          <w:rFonts w:eastAsia="Times New Roman" w:cs="Times New Roman"/>
          <w:sz w:val="28"/>
          <w:szCs w:val="28"/>
          <w:lang w:eastAsia="ru-RU"/>
        </w:rPr>
        <w:t>полицентричном</w:t>
      </w:r>
      <w:proofErr w:type="spellEnd"/>
      <w:r w:rsidR="00E03815" w:rsidRPr="00A20E48">
        <w:rPr>
          <w:rFonts w:eastAsia="Times New Roman" w:cs="Times New Roman"/>
          <w:sz w:val="28"/>
          <w:szCs w:val="28"/>
          <w:lang w:eastAsia="ru-RU"/>
        </w:rPr>
        <w:t xml:space="preserve"> мире</w:t>
      </w:r>
      <w:r w:rsidR="00F624E3" w:rsidRPr="00A20E48">
        <w:rPr>
          <w:rFonts w:eastAsia="Times New Roman" w:cs="Times New Roman"/>
          <w:sz w:val="28"/>
          <w:szCs w:val="28"/>
          <w:lang w:eastAsia="ru-RU"/>
        </w:rPr>
        <w:t xml:space="preserve"> </w:t>
      </w:r>
      <w:r w:rsidR="00764DED" w:rsidRPr="00A20E48">
        <w:rPr>
          <w:rFonts w:eastAsia="Times New Roman" w:cs="Times New Roman"/>
          <w:sz w:val="28"/>
          <w:szCs w:val="28"/>
          <w:lang w:eastAsia="ru-RU"/>
        </w:rPr>
        <w:t xml:space="preserve">нынешнего </w:t>
      </w:r>
      <w:r w:rsidR="00F624E3" w:rsidRPr="00A20E48">
        <w:rPr>
          <w:sz w:val="28"/>
          <w:szCs w:val="28"/>
        </w:rPr>
        <w:t xml:space="preserve">времени </w:t>
      </w:r>
      <w:r w:rsidR="00F624E3" w:rsidRPr="00A20E48">
        <w:rPr>
          <w:rFonts w:cs="Times New Roman"/>
          <w:sz w:val="28"/>
          <w:szCs w:val="28"/>
        </w:rPr>
        <w:t>[</w:t>
      </w:r>
      <w:r w:rsidR="000B54C6" w:rsidRPr="00A20E48">
        <w:rPr>
          <w:rFonts w:cs="Times New Roman"/>
          <w:sz w:val="28"/>
          <w:szCs w:val="28"/>
        </w:rPr>
        <w:t>13</w:t>
      </w:r>
      <w:r w:rsidR="00F624E3" w:rsidRPr="00A20E48">
        <w:rPr>
          <w:rFonts w:cs="Times New Roman"/>
          <w:sz w:val="28"/>
          <w:szCs w:val="28"/>
        </w:rPr>
        <w:t>]</w:t>
      </w:r>
      <w:r w:rsidR="00E03815" w:rsidRPr="00A20E48">
        <w:rPr>
          <w:rFonts w:eastAsia="Times New Roman" w:cs="Times New Roman"/>
          <w:sz w:val="28"/>
          <w:szCs w:val="28"/>
          <w:lang w:eastAsia="ru-RU"/>
        </w:rPr>
        <w:t>.</w:t>
      </w:r>
    </w:p>
    <w:p w:rsidR="00F71DBE" w:rsidRDefault="00FA5864" w:rsidP="00F624E3">
      <w:pPr>
        <w:spacing w:after="0" w:line="240" w:lineRule="auto"/>
        <w:ind w:firstLine="709"/>
        <w:contextualSpacing/>
        <w:jc w:val="both"/>
        <w:rPr>
          <w:sz w:val="28"/>
          <w:szCs w:val="28"/>
        </w:rPr>
      </w:pPr>
      <w:r>
        <w:rPr>
          <w:sz w:val="28"/>
          <w:szCs w:val="28"/>
        </w:rPr>
        <w:t xml:space="preserve">Из многообразных вариантов реформирования </w:t>
      </w:r>
      <w:r w:rsidR="00A20E48">
        <w:rPr>
          <w:sz w:val="28"/>
          <w:szCs w:val="28"/>
        </w:rPr>
        <w:t>Р</w:t>
      </w:r>
      <w:r>
        <w:rPr>
          <w:sz w:val="28"/>
          <w:szCs w:val="28"/>
        </w:rPr>
        <w:t xml:space="preserve">оссийского Дальнего Востока преимущественное внимание со стороны  отечественных субъектов управления уделяется тем, которые ориентированы на </w:t>
      </w:r>
      <w:r w:rsidRPr="00370BD0">
        <w:rPr>
          <w:i/>
          <w:sz w:val="28"/>
          <w:szCs w:val="28"/>
        </w:rPr>
        <w:t>участие самой Росс</w:t>
      </w:r>
      <w:proofErr w:type="gramStart"/>
      <w:r w:rsidRPr="00370BD0">
        <w:rPr>
          <w:i/>
          <w:sz w:val="28"/>
          <w:szCs w:val="28"/>
        </w:rPr>
        <w:t>ии</w:t>
      </w:r>
      <w:r>
        <w:rPr>
          <w:sz w:val="28"/>
          <w:szCs w:val="28"/>
        </w:rPr>
        <w:t xml:space="preserve"> и </w:t>
      </w:r>
      <w:r w:rsidRPr="00370BD0">
        <w:rPr>
          <w:i/>
          <w:sz w:val="28"/>
          <w:szCs w:val="28"/>
        </w:rPr>
        <w:t>её</w:t>
      </w:r>
      <w:proofErr w:type="gramEnd"/>
      <w:r w:rsidRPr="00370BD0">
        <w:rPr>
          <w:i/>
          <w:sz w:val="28"/>
          <w:szCs w:val="28"/>
        </w:rPr>
        <w:t xml:space="preserve"> дальневосточных территорий</w:t>
      </w:r>
      <w:r>
        <w:rPr>
          <w:sz w:val="28"/>
          <w:szCs w:val="28"/>
        </w:rPr>
        <w:t xml:space="preserve"> в предусматриваемых преобразованиях, на включение хозяйствующих, финансово-экономических, организационных, социальных и других государственных, муниципальных, общественных  структур страны в проводимых процессах. Вследствие этого место и роль </w:t>
      </w:r>
      <w:r w:rsidR="00A20E48">
        <w:rPr>
          <w:sz w:val="28"/>
          <w:szCs w:val="28"/>
        </w:rPr>
        <w:lastRenderedPageBreak/>
        <w:t>Р</w:t>
      </w:r>
      <w:r>
        <w:rPr>
          <w:sz w:val="28"/>
          <w:szCs w:val="28"/>
        </w:rPr>
        <w:t>оссийского Дальнего Востока в миропорядке отража</w:t>
      </w:r>
      <w:r w:rsidR="00A20E48">
        <w:rPr>
          <w:sz w:val="28"/>
          <w:szCs w:val="28"/>
        </w:rPr>
        <w:t>ю</w:t>
      </w:r>
      <w:r>
        <w:rPr>
          <w:sz w:val="28"/>
          <w:szCs w:val="28"/>
        </w:rPr>
        <w:t>т как внутренние для нашей страны и его восточных территорий вопросы, так и внешние отношения</w:t>
      </w:r>
      <w:r w:rsidR="00A20E48">
        <w:rPr>
          <w:sz w:val="28"/>
          <w:szCs w:val="28"/>
        </w:rPr>
        <w:t>;</w:t>
      </w:r>
      <w:r>
        <w:rPr>
          <w:sz w:val="28"/>
          <w:szCs w:val="28"/>
        </w:rPr>
        <w:t xml:space="preserve"> как хозяйственно-экономические, правовые, финансовые проблемы, так и социальные, информационные, коммуникативные и другие стороны культурной жизнедеятельности дальневосточников. Именно этот подход позволяет </w:t>
      </w:r>
      <w:r w:rsidRPr="00370BD0">
        <w:rPr>
          <w:i/>
          <w:sz w:val="28"/>
          <w:szCs w:val="28"/>
        </w:rPr>
        <w:t>преодолевать попытки «изоляции</w:t>
      </w:r>
      <w:r>
        <w:rPr>
          <w:sz w:val="28"/>
          <w:szCs w:val="28"/>
        </w:rPr>
        <w:t xml:space="preserve">» России и формировать модели </w:t>
      </w:r>
      <w:r w:rsidRPr="002F7AC4">
        <w:rPr>
          <w:i/>
          <w:sz w:val="28"/>
          <w:szCs w:val="28"/>
        </w:rPr>
        <w:t>открытости</w:t>
      </w:r>
      <w:r>
        <w:rPr>
          <w:sz w:val="28"/>
          <w:szCs w:val="28"/>
        </w:rPr>
        <w:t xml:space="preserve"> всей её жизни.  </w:t>
      </w:r>
    </w:p>
    <w:p w:rsidR="00F71DBE" w:rsidRDefault="00F71DBE" w:rsidP="007B1D8C">
      <w:pPr>
        <w:spacing w:after="0" w:line="240" w:lineRule="auto"/>
        <w:ind w:firstLine="709"/>
        <w:contextualSpacing/>
        <w:jc w:val="both"/>
        <w:rPr>
          <w:sz w:val="28"/>
          <w:szCs w:val="28"/>
        </w:rPr>
      </w:pPr>
      <w:r w:rsidRPr="00370BD0">
        <w:rPr>
          <w:b/>
          <w:sz w:val="28"/>
          <w:szCs w:val="28"/>
        </w:rPr>
        <w:t>2</w:t>
      </w:r>
      <w:r w:rsidR="00A20E48">
        <w:rPr>
          <w:b/>
          <w:sz w:val="28"/>
          <w:szCs w:val="28"/>
        </w:rPr>
        <w:t>.</w:t>
      </w:r>
      <w:r w:rsidRPr="00370BD0">
        <w:rPr>
          <w:b/>
          <w:sz w:val="28"/>
          <w:szCs w:val="28"/>
        </w:rPr>
        <w:t xml:space="preserve"> </w:t>
      </w:r>
      <w:r w:rsidRPr="00DB4FA9">
        <w:rPr>
          <w:b/>
          <w:i/>
          <w:sz w:val="28"/>
          <w:szCs w:val="28"/>
        </w:rPr>
        <w:t xml:space="preserve">Современные </w:t>
      </w:r>
      <w:proofErr w:type="spellStart"/>
      <w:r w:rsidRPr="00DB4FA9">
        <w:rPr>
          <w:b/>
          <w:i/>
          <w:sz w:val="28"/>
          <w:szCs w:val="28"/>
        </w:rPr>
        <w:t>модернизационные</w:t>
      </w:r>
      <w:proofErr w:type="spellEnd"/>
      <w:r w:rsidRPr="00DB4FA9">
        <w:rPr>
          <w:b/>
          <w:i/>
          <w:sz w:val="28"/>
          <w:szCs w:val="28"/>
        </w:rPr>
        <w:t xml:space="preserve"> ориентиры </w:t>
      </w:r>
      <w:r w:rsidR="00A20E48">
        <w:rPr>
          <w:b/>
          <w:i/>
          <w:sz w:val="28"/>
          <w:szCs w:val="28"/>
        </w:rPr>
        <w:t>Р</w:t>
      </w:r>
      <w:r w:rsidRPr="00DB4FA9">
        <w:rPr>
          <w:b/>
          <w:i/>
          <w:sz w:val="28"/>
          <w:szCs w:val="28"/>
        </w:rPr>
        <w:t>оссийского Дальнего Востока</w:t>
      </w:r>
      <w:r>
        <w:rPr>
          <w:sz w:val="28"/>
          <w:szCs w:val="28"/>
        </w:rPr>
        <w:t xml:space="preserve">. Анализ происходящих на территории </w:t>
      </w:r>
      <w:r w:rsidR="00A20E48">
        <w:rPr>
          <w:sz w:val="28"/>
          <w:szCs w:val="28"/>
        </w:rPr>
        <w:t>Р</w:t>
      </w:r>
      <w:r>
        <w:rPr>
          <w:sz w:val="28"/>
          <w:szCs w:val="28"/>
        </w:rPr>
        <w:t>оссийского Дальнего Востока</w:t>
      </w:r>
      <w:r w:rsidR="00A20E48">
        <w:rPr>
          <w:sz w:val="28"/>
          <w:szCs w:val="28"/>
        </w:rPr>
        <w:t xml:space="preserve"> организационных преобразований</w:t>
      </w:r>
      <w:r>
        <w:rPr>
          <w:sz w:val="28"/>
          <w:szCs w:val="28"/>
        </w:rPr>
        <w:t xml:space="preserve"> позволяет сделать вывод о том, что они ведутся непрерывно, имеют локальные, </w:t>
      </w:r>
      <w:r w:rsidR="00A20E48">
        <w:rPr>
          <w:sz w:val="28"/>
          <w:szCs w:val="28"/>
        </w:rPr>
        <w:t xml:space="preserve">а </w:t>
      </w:r>
      <w:r>
        <w:rPr>
          <w:sz w:val="28"/>
          <w:szCs w:val="28"/>
        </w:rPr>
        <w:t xml:space="preserve">также </w:t>
      </w:r>
      <w:r w:rsidR="00A20E48">
        <w:rPr>
          <w:sz w:val="28"/>
          <w:szCs w:val="28"/>
        </w:rPr>
        <w:t>значительные</w:t>
      </w:r>
      <w:r>
        <w:rPr>
          <w:sz w:val="28"/>
          <w:szCs w:val="28"/>
        </w:rPr>
        <w:t xml:space="preserve"> пространственные и временные параметры, пронизывают собой все слои и уровни жизнедеятельности </w:t>
      </w:r>
      <w:proofErr w:type="spellStart"/>
      <w:r>
        <w:rPr>
          <w:sz w:val="28"/>
          <w:szCs w:val="28"/>
        </w:rPr>
        <w:t>макрорегиона</w:t>
      </w:r>
      <w:proofErr w:type="spellEnd"/>
      <w:r>
        <w:rPr>
          <w:sz w:val="28"/>
          <w:szCs w:val="28"/>
        </w:rPr>
        <w:t xml:space="preserve">, составляя структурные компоненты его функционирования и развития. Современные дальневосточные </w:t>
      </w:r>
      <w:proofErr w:type="spellStart"/>
      <w:r>
        <w:rPr>
          <w:sz w:val="28"/>
          <w:szCs w:val="28"/>
        </w:rPr>
        <w:t>миропорядковые</w:t>
      </w:r>
      <w:proofErr w:type="spellEnd"/>
      <w:r>
        <w:rPr>
          <w:sz w:val="28"/>
          <w:szCs w:val="28"/>
        </w:rPr>
        <w:t xml:space="preserve"> преобразования имеют свою логику и детерминанты. Помим</w:t>
      </w:r>
      <w:r w:rsidR="007B1D8C">
        <w:rPr>
          <w:sz w:val="28"/>
          <w:szCs w:val="28"/>
        </w:rPr>
        <w:t xml:space="preserve">о </w:t>
      </w:r>
      <w:r>
        <w:rPr>
          <w:sz w:val="28"/>
          <w:szCs w:val="28"/>
        </w:rPr>
        <w:t>аспектов, обозначающих актуальность их возникновения и потребности решения, важно выразить и динамику развития самого вопроса. В «</w:t>
      </w:r>
      <w:r w:rsidRPr="00AD24B1">
        <w:rPr>
          <w:i/>
          <w:sz w:val="28"/>
          <w:szCs w:val="28"/>
        </w:rPr>
        <w:t>необходимости</w:t>
      </w:r>
      <w:r>
        <w:rPr>
          <w:sz w:val="28"/>
          <w:szCs w:val="28"/>
        </w:rPr>
        <w:t xml:space="preserve">» постановки и решения </w:t>
      </w:r>
      <w:proofErr w:type="gramStart"/>
      <w:r>
        <w:rPr>
          <w:sz w:val="28"/>
          <w:szCs w:val="28"/>
        </w:rPr>
        <w:t>проблем стратегии развития Дал</w:t>
      </w:r>
      <w:r w:rsidR="00DB0667">
        <w:rPr>
          <w:sz w:val="28"/>
          <w:szCs w:val="28"/>
        </w:rPr>
        <w:t>ьнего Востока недостатка</w:t>
      </w:r>
      <w:proofErr w:type="gramEnd"/>
      <w:r w:rsidR="00DB0667">
        <w:rPr>
          <w:sz w:val="28"/>
          <w:szCs w:val="28"/>
        </w:rPr>
        <w:t xml:space="preserve"> нет</w:t>
      </w:r>
      <w:r>
        <w:rPr>
          <w:sz w:val="28"/>
          <w:szCs w:val="28"/>
        </w:rPr>
        <w:t>, о чем свидетельствует его история. Так</w:t>
      </w:r>
      <w:r w:rsidR="00DB0667">
        <w:rPr>
          <w:sz w:val="28"/>
          <w:szCs w:val="28"/>
        </w:rPr>
        <w:t xml:space="preserve">ой ситуация остаётся </w:t>
      </w:r>
      <w:r w:rsidR="00A20E48">
        <w:rPr>
          <w:sz w:val="28"/>
          <w:szCs w:val="28"/>
        </w:rPr>
        <w:t>и на рубеже веков и тысячелетий</w:t>
      </w:r>
      <w:r>
        <w:rPr>
          <w:sz w:val="28"/>
          <w:szCs w:val="28"/>
        </w:rPr>
        <w:t xml:space="preserve">. Другое дело </w:t>
      </w:r>
      <w:r w:rsidR="00A20E48">
        <w:rPr>
          <w:sz w:val="28"/>
          <w:szCs w:val="28"/>
        </w:rPr>
        <w:t>–</w:t>
      </w:r>
      <w:r>
        <w:rPr>
          <w:sz w:val="28"/>
          <w:szCs w:val="28"/>
        </w:rPr>
        <w:t xml:space="preserve"> обнаружени</w:t>
      </w:r>
      <w:r w:rsidR="00A20E48">
        <w:rPr>
          <w:sz w:val="28"/>
          <w:szCs w:val="28"/>
        </w:rPr>
        <w:t>е</w:t>
      </w:r>
      <w:r>
        <w:rPr>
          <w:sz w:val="28"/>
          <w:szCs w:val="28"/>
        </w:rPr>
        <w:t xml:space="preserve"> исторической особенности нынешних преобразований, справедливо получивших название «</w:t>
      </w:r>
      <w:r w:rsidRPr="00AD24B1">
        <w:rPr>
          <w:i/>
          <w:sz w:val="28"/>
          <w:szCs w:val="28"/>
        </w:rPr>
        <w:t>новых</w:t>
      </w:r>
      <w:r>
        <w:rPr>
          <w:sz w:val="28"/>
          <w:szCs w:val="28"/>
        </w:rPr>
        <w:t>», «</w:t>
      </w:r>
      <w:proofErr w:type="spellStart"/>
      <w:r w:rsidRPr="00955A31">
        <w:rPr>
          <w:i/>
          <w:sz w:val="28"/>
          <w:szCs w:val="28"/>
        </w:rPr>
        <w:t>модерн</w:t>
      </w:r>
      <w:r>
        <w:rPr>
          <w:i/>
          <w:sz w:val="28"/>
          <w:szCs w:val="28"/>
        </w:rPr>
        <w:t>изационн</w:t>
      </w:r>
      <w:r w:rsidRPr="00955A31">
        <w:rPr>
          <w:i/>
          <w:sz w:val="28"/>
          <w:szCs w:val="28"/>
        </w:rPr>
        <w:t>ых</w:t>
      </w:r>
      <w:proofErr w:type="spellEnd"/>
      <w:r>
        <w:rPr>
          <w:sz w:val="28"/>
          <w:szCs w:val="28"/>
        </w:rPr>
        <w:t xml:space="preserve">».  </w:t>
      </w:r>
    </w:p>
    <w:p w:rsidR="00F71DBE" w:rsidRDefault="00F71DBE" w:rsidP="00F71DBE">
      <w:pPr>
        <w:spacing w:after="0" w:line="240" w:lineRule="auto"/>
        <w:ind w:firstLine="709"/>
        <w:contextualSpacing/>
        <w:jc w:val="both"/>
        <w:rPr>
          <w:sz w:val="28"/>
          <w:szCs w:val="28"/>
        </w:rPr>
      </w:pPr>
      <w:r>
        <w:rPr>
          <w:sz w:val="28"/>
          <w:szCs w:val="28"/>
        </w:rPr>
        <w:t>Стрем</w:t>
      </w:r>
      <w:r w:rsidR="00A20E48">
        <w:rPr>
          <w:sz w:val="28"/>
          <w:szCs w:val="28"/>
        </w:rPr>
        <w:t>ление получить ответы на вопрос:</w:t>
      </w:r>
      <w:r>
        <w:rPr>
          <w:sz w:val="28"/>
          <w:szCs w:val="28"/>
        </w:rPr>
        <w:t xml:space="preserve"> «</w:t>
      </w:r>
      <w:r w:rsidR="00A20E48">
        <w:rPr>
          <w:sz w:val="28"/>
          <w:szCs w:val="28"/>
        </w:rPr>
        <w:t>К</w:t>
      </w:r>
      <w:r>
        <w:rPr>
          <w:sz w:val="28"/>
          <w:szCs w:val="28"/>
        </w:rPr>
        <w:t>акими путями модернизировать жизнедеятельность дальневост</w:t>
      </w:r>
      <w:r w:rsidR="00DB0667">
        <w:rPr>
          <w:sz w:val="28"/>
          <w:szCs w:val="28"/>
        </w:rPr>
        <w:t>очников?»</w:t>
      </w:r>
      <w:r w:rsidR="00A20E48">
        <w:rPr>
          <w:sz w:val="28"/>
          <w:szCs w:val="28"/>
        </w:rPr>
        <w:t>,</w:t>
      </w:r>
      <w:r w:rsidR="00DB0667">
        <w:rPr>
          <w:sz w:val="28"/>
          <w:szCs w:val="28"/>
        </w:rPr>
        <w:t xml:space="preserve"> </w:t>
      </w:r>
      <w:r w:rsidR="00A20E48">
        <w:rPr>
          <w:sz w:val="28"/>
          <w:szCs w:val="28"/>
        </w:rPr>
        <w:t xml:space="preserve">– </w:t>
      </w:r>
      <w:r w:rsidR="00DB0667">
        <w:rPr>
          <w:sz w:val="28"/>
          <w:szCs w:val="28"/>
        </w:rPr>
        <w:t>прежде всего</w:t>
      </w:r>
      <w:r w:rsidR="00A20E48">
        <w:rPr>
          <w:sz w:val="28"/>
          <w:szCs w:val="28"/>
        </w:rPr>
        <w:t>,</w:t>
      </w:r>
      <w:r w:rsidR="00DB0667">
        <w:rPr>
          <w:sz w:val="28"/>
          <w:szCs w:val="28"/>
        </w:rPr>
        <w:t xml:space="preserve"> упирается</w:t>
      </w:r>
      <w:r w:rsidR="00A20E48">
        <w:rPr>
          <w:sz w:val="28"/>
          <w:szCs w:val="28"/>
        </w:rPr>
        <w:t xml:space="preserve"> в недоуменные встречные </w:t>
      </w:r>
      <w:r>
        <w:rPr>
          <w:sz w:val="28"/>
          <w:szCs w:val="28"/>
        </w:rPr>
        <w:t>контраргументы</w:t>
      </w:r>
      <w:r w:rsidR="00A20E48">
        <w:rPr>
          <w:sz w:val="28"/>
          <w:szCs w:val="28"/>
        </w:rPr>
        <w:t>:</w:t>
      </w:r>
      <w:r>
        <w:rPr>
          <w:sz w:val="28"/>
          <w:szCs w:val="28"/>
        </w:rPr>
        <w:t xml:space="preserve"> «</w:t>
      </w:r>
      <w:r w:rsidR="00A20E48">
        <w:rPr>
          <w:sz w:val="28"/>
          <w:szCs w:val="28"/>
        </w:rPr>
        <w:t>П</w:t>
      </w:r>
      <w:r>
        <w:rPr>
          <w:sz w:val="28"/>
          <w:szCs w:val="28"/>
        </w:rPr>
        <w:t>очему у нас не получается так хорошо, как у некоторых других?». По</w:t>
      </w:r>
      <w:r w:rsidR="00DB0667">
        <w:rPr>
          <w:sz w:val="28"/>
          <w:szCs w:val="28"/>
        </w:rPr>
        <w:t>иски решений этих проблем ведутся</w:t>
      </w:r>
      <w:r>
        <w:rPr>
          <w:sz w:val="28"/>
          <w:szCs w:val="28"/>
        </w:rPr>
        <w:t xml:space="preserve"> преимущественно в сф</w:t>
      </w:r>
      <w:r w:rsidR="00A20E48">
        <w:rPr>
          <w:sz w:val="28"/>
          <w:szCs w:val="28"/>
        </w:rPr>
        <w:t xml:space="preserve">ерах методологии и психологии. </w:t>
      </w:r>
      <w:proofErr w:type="gramStart"/>
      <w:r>
        <w:rPr>
          <w:sz w:val="28"/>
          <w:szCs w:val="28"/>
        </w:rPr>
        <w:t>Методология подсказывает необходимость организац</w:t>
      </w:r>
      <w:r w:rsidR="00A20E48">
        <w:rPr>
          <w:sz w:val="28"/>
          <w:szCs w:val="28"/>
        </w:rPr>
        <w:t>ии в первую очередь</w:t>
      </w:r>
      <w:r>
        <w:rPr>
          <w:sz w:val="28"/>
          <w:szCs w:val="28"/>
        </w:rPr>
        <w:t xml:space="preserve"> более углубленного анализа ситуации и проведения «широкого» мониторинга, отыскания «знающих» специалистов, создания «необычных» методов, обнаружения «скрытых» факторов, вовлечения дополнительных ресурсов и пр.</w:t>
      </w:r>
      <w:proofErr w:type="gramEnd"/>
      <w:r>
        <w:rPr>
          <w:sz w:val="28"/>
          <w:szCs w:val="28"/>
        </w:rPr>
        <w:t xml:space="preserve"> Сюда включаются попытки достижения единства объективных и субъективных форм знания и деятельности, привлечения рациональных и иррациональных методов управления, реальных и виртуальных областей информации, технических и логических средств и др. Подобные «новеллы» неизбежны и необходимы, этого нельзя отрицать</w:t>
      </w:r>
      <w:r w:rsidR="00A20E48">
        <w:rPr>
          <w:sz w:val="28"/>
          <w:szCs w:val="28"/>
        </w:rPr>
        <w:t>,</w:t>
      </w:r>
      <w:r>
        <w:rPr>
          <w:sz w:val="28"/>
          <w:szCs w:val="28"/>
        </w:rPr>
        <w:t xml:space="preserve"> и без них культура управления никогда не обойдется. </w:t>
      </w:r>
      <w:proofErr w:type="gramStart"/>
      <w:r>
        <w:rPr>
          <w:sz w:val="28"/>
          <w:szCs w:val="28"/>
        </w:rPr>
        <w:t>Из п</w:t>
      </w:r>
      <w:r w:rsidR="00DB0667">
        <w:rPr>
          <w:sz w:val="28"/>
          <w:szCs w:val="28"/>
        </w:rPr>
        <w:t>сихологических методов «выходит</w:t>
      </w:r>
      <w:r>
        <w:rPr>
          <w:sz w:val="28"/>
          <w:szCs w:val="28"/>
        </w:rPr>
        <w:t>», что наши работники либо хуже «сами по себе», либо «</w:t>
      </w:r>
      <w:r w:rsidRPr="00911925">
        <w:rPr>
          <w:i/>
          <w:sz w:val="28"/>
          <w:szCs w:val="28"/>
        </w:rPr>
        <w:t>не хотят</w:t>
      </w:r>
      <w:r>
        <w:rPr>
          <w:sz w:val="28"/>
          <w:szCs w:val="28"/>
        </w:rPr>
        <w:t>» работать, либо требуют к себе повышенного внимания и т.</w:t>
      </w:r>
      <w:r w:rsidR="00A20E48">
        <w:rPr>
          <w:sz w:val="28"/>
          <w:szCs w:val="28"/>
        </w:rPr>
        <w:t xml:space="preserve"> </w:t>
      </w:r>
      <w:r>
        <w:rPr>
          <w:sz w:val="28"/>
          <w:szCs w:val="28"/>
        </w:rPr>
        <w:t xml:space="preserve">п. Вместе с тем, постепенно происходит </w:t>
      </w:r>
      <w:r w:rsidRPr="007B1D8C">
        <w:rPr>
          <w:i/>
          <w:sz w:val="28"/>
          <w:szCs w:val="28"/>
        </w:rPr>
        <w:t>освобождение</w:t>
      </w:r>
      <w:r>
        <w:rPr>
          <w:sz w:val="28"/>
          <w:szCs w:val="28"/>
        </w:rPr>
        <w:t xml:space="preserve">  от многих методологических и мировоззренческих </w:t>
      </w:r>
      <w:r w:rsidRPr="00D86830">
        <w:rPr>
          <w:i/>
          <w:sz w:val="28"/>
          <w:szCs w:val="28"/>
        </w:rPr>
        <w:t>иллюзий</w:t>
      </w:r>
      <w:r>
        <w:rPr>
          <w:sz w:val="28"/>
          <w:szCs w:val="28"/>
        </w:rPr>
        <w:t>, сформировавшихся прежде под влиянием идеологических факторов противопоставления капитализма и социализма, Запада и Востока, Европы и Азии и др.</w:t>
      </w:r>
      <w:r w:rsidR="007B1D8C">
        <w:rPr>
          <w:sz w:val="28"/>
          <w:szCs w:val="28"/>
        </w:rPr>
        <w:t xml:space="preserve"> Они </w:t>
      </w:r>
      <w:r w:rsidR="00DB0667">
        <w:rPr>
          <w:sz w:val="28"/>
          <w:szCs w:val="28"/>
        </w:rPr>
        <w:t xml:space="preserve">ещё недавно </w:t>
      </w:r>
      <w:r w:rsidR="007B1D8C">
        <w:rPr>
          <w:sz w:val="28"/>
          <w:szCs w:val="28"/>
        </w:rPr>
        <w:t>выступали в</w:t>
      </w:r>
      <w:proofErr w:type="gramEnd"/>
      <w:r w:rsidR="007B1D8C">
        <w:rPr>
          <w:sz w:val="28"/>
          <w:szCs w:val="28"/>
        </w:rPr>
        <w:t xml:space="preserve"> роли идеологических стереотипов, </w:t>
      </w:r>
      <w:r w:rsidR="007B1D8C" w:rsidRPr="007B1D8C">
        <w:rPr>
          <w:i/>
          <w:sz w:val="28"/>
          <w:szCs w:val="28"/>
        </w:rPr>
        <w:t>скрывающих</w:t>
      </w:r>
      <w:r w:rsidR="007B1D8C">
        <w:rPr>
          <w:sz w:val="28"/>
          <w:szCs w:val="28"/>
        </w:rPr>
        <w:t xml:space="preserve"> многие наши организационные </w:t>
      </w:r>
      <w:r w:rsidR="007B1D8C">
        <w:rPr>
          <w:sz w:val="28"/>
          <w:szCs w:val="28"/>
        </w:rPr>
        <w:lastRenderedPageBreak/>
        <w:t xml:space="preserve">ошибки и другие недостатки, препятствующих </w:t>
      </w:r>
      <w:r w:rsidR="008C4672" w:rsidRPr="008C4672">
        <w:rPr>
          <w:i/>
          <w:sz w:val="28"/>
          <w:szCs w:val="28"/>
        </w:rPr>
        <w:t>открытому</w:t>
      </w:r>
      <w:r w:rsidR="008C4672">
        <w:rPr>
          <w:sz w:val="28"/>
          <w:szCs w:val="28"/>
        </w:rPr>
        <w:t xml:space="preserve"> их признанию и преодолению. </w:t>
      </w:r>
      <w:r>
        <w:rPr>
          <w:sz w:val="28"/>
          <w:szCs w:val="28"/>
        </w:rPr>
        <w:t>Наступили другие времена, а вместе с ними «накатились» современные проблемы. Россия «удалилась» из мировой системы социализма</w:t>
      </w:r>
      <w:r w:rsidR="00A20E48">
        <w:rPr>
          <w:sz w:val="28"/>
          <w:szCs w:val="28"/>
        </w:rPr>
        <w:t>,</w:t>
      </w:r>
      <w:r>
        <w:rPr>
          <w:sz w:val="28"/>
          <w:szCs w:val="28"/>
        </w:rPr>
        <w:t xml:space="preserve"> и нам нет нужды продолжать делить мир на «богатый капитализм» и «бедный социализм». В качестве структурообразующих компонентов развития человечества сейчас рассматриваются отношения общества и власти, </w:t>
      </w:r>
      <w:r w:rsidR="00A20E48">
        <w:rPr>
          <w:sz w:val="28"/>
          <w:szCs w:val="28"/>
        </w:rPr>
        <w:t xml:space="preserve">в качестве </w:t>
      </w:r>
      <w:r>
        <w:rPr>
          <w:sz w:val="28"/>
          <w:szCs w:val="28"/>
        </w:rPr>
        <w:t>движущи</w:t>
      </w:r>
      <w:r w:rsidR="00A20E48">
        <w:rPr>
          <w:sz w:val="28"/>
          <w:szCs w:val="28"/>
        </w:rPr>
        <w:t>х</w:t>
      </w:r>
      <w:r>
        <w:rPr>
          <w:sz w:val="28"/>
          <w:szCs w:val="28"/>
        </w:rPr>
        <w:t xml:space="preserve"> сил – взаимодействи</w:t>
      </w:r>
      <w:r w:rsidR="00A20E48">
        <w:rPr>
          <w:sz w:val="28"/>
          <w:szCs w:val="28"/>
        </w:rPr>
        <w:t>е</w:t>
      </w:r>
      <w:r>
        <w:rPr>
          <w:sz w:val="28"/>
          <w:szCs w:val="28"/>
        </w:rPr>
        <w:t xml:space="preserve"> между властью, бизнесом и социальными факторами, ведущая роль в них признаётся за </w:t>
      </w:r>
      <w:r w:rsidRPr="005677E8">
        <w:rPr>
          <w:i/>
          <w:sz w:val="28"/>
          <w:szCs w:val="28"/>
        </w:rPr>
        <w:t>культурой</w:t>
      </w:r>
      <w:r>
        <w:rPr>
          <w:sz w:val="28"/>
          <w:szCs w:val="28"/>
        </w:rPr>
        <w:t xml:space="preserve"> и </w:t>
      </w:r>
      <w:r w:rsidRPr="005677E8">
        <w:rPr>
          <w:i/>
          <w:sz w:val="28"/>
          <w:szCs w:val="28"/>
        </w:rPr>
        <w:t>техникой</w:t>
      </w:r>
      <w:r>
        <w:rPr>
          <w:sz w:val="28"/>
          <w:szCs w:val="28"/>
        </w:rPr>
        <w:t xml:space="preserve">. Уже нет </w:t>
      </w:r>
      <w:r w:rsidRPr="005677E8">
        <w:rPr>
          <w:i/>
          <w:sz w:val="28"/>
          <w:szCs w:val="28"/>
        </w:rPr>
        <w:t>объективных</w:t>
      </w:r>
      <w:r>
        <w:rPr>
          <w:sz w:val="28"/>
          <w:szCs w:val="28"/>
        </w:rPr>
        <w:t xml:space="preserve"> потребностей «изображать» из себя «</w:t>
      </w:r>
      <w:r w:rsidRPr="005677E8">
        <w:rPr>
          <w:i/>
          <w:sz w:val="28"/>
          <w:szCs w:val="28"/>
        </w:rPr>
        <w:t>неумелых</w:t>
      </w:r>
      <w:r>
        <w:rPr>
          <w:sz w:val="28"/>
          <w:szCs w:val="28"/>
        </w:rPr>
        <w:t>» и «</w:t>
      </w:r>
      <w:r w:rsidRPr="005677E8">
        <w:rPr>
          <w:i/>
          <w:sz w:val="28"/>
          <w:szCs w:val="28"/>
        </w:rPr>
        <w:t>незнающих</w:t>
      </w:r>
      <w:r>
        <w:rPr>
          <w:sz w:val="28"/>
          <w:szCs w:val="28"/>
        </w:rPr>
        <w:t xml:space="preserve">», неотвратимо нуждающихся в первостепенной подсказке  и </w:t>
      </w:r>
      <w:r w:rsidRPr="005677E8">
        <w:rPr>
          <w:i/>
          <w:sz w:val="28"/>
          <w:szCs w:val="28"/>
        </w:rPr>
        <w:t>помощи</w:t>
      </w:r>
      <w:r>
        <w:rPr>
          <w:sz w:val="28"/>
          <w:szCs w:val="28"/>
        </w:rPr>
        <w:t>. Поэтому при подразделении территорий в масштабах России, а так</w:t>
      </w:r>
      <w:r w:rsidR="00A20E48">
        <w:rPr>
          <w:sz w:val="28"/>
          <w:szCs w:val="28"/>
        </w:rPr>
        <w:t>же дальневосточного миропорядка</w:t>
      </w:r>
      <w:r>
        <w:rPr>
          <w:sz w:val="28"/>
          <w:szCs w:val="28"/>
        </w:rPr>
        <w:t xml:space="preserve"> факторы этой динамики необходимо учитывать в полной мере.</w:t>
      </w:r>
    </w:p>
    <w:p w:rsidR="00B1585B" w:rsidRDefault="00F71DBE" w:rsidP="00B1585B">
      <w:pPr>
        <w:spacing w:after="0" w:line="240" w:lineRule="auto"/>
        <w:ind w:firstLine="709"/>
        <w:contextualSpacing/>
        <w:jc w:val="both"/>
        <w:rPr>
          <w:sz w:val="28"/>
          <w:szCs w:val="28"/>
        </w:rPr>
      </w:pPr>
      <w:r>
        <w:rPr>
          <w:sz w:val="28"/>
          <w:szCs w:val="28"/>
        </w:rPr>
        <w:t xml:space="preserve">Среди многообразия проблем, обострявших отношения Дальнего Востока с Россией и его положение в Евразии, нередко выдвигались мотивы его </w:t>
      </w:r>
      <w:r w:rsidRPr="00876EFD">
        <w:rPr>
          <w:i/>
          <w:sz w:val="28"/>
          <w:szCs w:val="28"/>
        </w:rPr>
        <w:t>отдаленности</w:t>
      </w:r>
      <w:r>
        <w:rPr>
          <w:i/>
          <w:sz w:val="28"/>
          <w:szCs w:val="28"/>
        </w:rPr>
        <w:t xml:space="preserve">. </w:t>
      </w:r>
      <w:r w:rsidRPr="00876EFD">
        <w:rPr>
          <w:sz w:val="28"/>
          <w:szCs w:val="28"/>
        </w:rPr>
        <w:t xml:space="preserve">Пространственная </w:t>
      </w:r>
      <w:r>
        <w:rPr>
          <w:sz w:val="28"/>
          <w:szCs w:val="28"/>
        </w:rPr>
        <w:t xml:space="preserve">отдаленность </w:t>
      </w:r>
      <w:r w:rsidRPr="00876EFD">
        <w:rPr>
          <w:sz w:val="28"/>
          <w:szCs w:val="28"/>
        </w:rPr>
        <w:t>(</w:t>
      </w:r>
      <w:r>
        <w:rPr>
          <w:sz w:val="28"/>
          <w:szCs w:val="28"/>
        </w:rPr>
        <w:t xml:space="preserve">удаленность) обозначалась в качестве основания </w:t>
      </w:r>
      <w:r w:rsidR="00AE6AB4">
        <w:rPr>
          <w:sz w:val="28"/>
          <w:szCs w:val="28"/>
        </w:rPr>
        <w:t xml:space="preserve">для </w:t>
      </w:r>
      <w:r>
        <w:rPr>
          <w:sz w:val="28"/>
          <w:szCs w:val="28"/>
        </w:rPr>
        <w:t xml:space="preserve">повышенных транспортных расходов и ценовых образований, тарифов и других платежей,  несогласованности протекания событий во времени, социально-культурных различий в поведении людей и прочих подобных «сложностей». </w:t>
      </w:r>
      <w:proofErr w:type="gramStart"/>
      <w:r>
        <w:rPr>
          <w:sz w:val="28"/>
          <w:szCs w:val="28"/>
        </w:rPr>
        <w:t xml:space="preserve">Данные мотивы ясно просматриваются и в характеристике </w:t>
      </w:r>
      <w:proofErr w:type="spellStart"/>
      <w:r>
        <w:rPr>
          <w:sz w:val="28"/>
          <w:szCs w:val="28"/>
        </w:rPr>
        <w:t>анклавизации</w:t>
      </w:r>
      <w:proofErr w:type="spellEnd"/>
      <w:r>
        <w:rPr>
          <w:sz w:val="28"/>
          <w:szCs w:val="28"/>
        </w:rPr>
        <w:t xml:space="preserve"> Дальнего Востока, специально отмеченной в Программе социально-экономического развития этого </w:t>
      </w:r>
      <w:proofErr w:type="spellStart"/>
      <w:r w:rsidR="00DB0667">
        <w:rPr>
          <w:sz w:val="28"/>
          <w:szCs w:val="28"/>
        </w:rPr>
        <w:t>макрорегиона</w:t>
      </w:r>
      <w:proofErr w:type="spellEnd"/>
      <w:r w:rsidR="00DB0667">
        <w:rPr>
          <w:sz w:val="28"/>
          <w:szCs w:val="28"/>
        </w:rPr>
        <w:t xml:space="preserve">, принятой </w:t>
      </w:r>
      <w:r w:rsidR="00DB0667" w:rsidRPr="00AE6AB4">
        <w:rPr>
          <w:sz w:val="28"/>
          <w:szCs w:val="28"/>
        </w:rPr>
        <w:t>в 201</w:t>
      </w:r>
      <w:r w:rsidR="00AE6AB4" w:rsidRPr="00AE6AB4">
        <w:rPr>
          <w:sz w:val="28"/>
          <w:szCs w:val="28"/>
        </w:rPr>
        <w:t>3</w:t>
      </w:r>
      <w:r w:rsidRPr="00AE6AB4">
        <w:rPr>
          <w:sz w:val="28"/>
          <w:szCs w:val="28"/>
        </w:rPr>
        <w:t xml:space="preserve"> г</w:t>
      </w:r>
      <w:r w:rsidR="00AE6AB4">
        <w:rPr>
          <w:sz w:val="28"/>
          <w:szCs w:val="28"/>
        </w:rPr>
        <w:t>. Но</w:t>
      </w:r>
      <w:r>
        <w:rPr>
          <w:sz w:val="28"/>
          <w:szCs w:val="28"/>
        </w:rPr>
        <w:t xml:space="preserve"> ещё на «заре»  социалистических преобразований в стране В.И. Ленин в своей последней публичной речи, произнесенной им на Пленуме Московского </w:t>
      </w:r>
      <w:r w:rsidR="00AE6AB4">
        <w:rPr>
          <w:sz w:val="28"/>
          <w:szCs w:val="28"/>
        </w:rPr>
        <w:t>с</w:t>
      </w:r>
      <w:r>
        <w:rPr>
          <w:sz w:val="28"/>
          <w:szCs w:val="28"/>
        </w:rPr>
        <w:t>овета, говорил, что «</w:t>
      </w:r>
      <w:r w:rsidR="00AE6AB4">
        <w:rPr>
          <w:sz w:val="28"/>
          <w:szCs w:val="28"/>
        </w:rPr>
        <w:t xml:space="preserve">… </w:t>
      </w:r>
      <w:r>
        <w:rPr>
          <w:sz w:val="28"/>
          <w:szCs w:val="28"/>
        </w:rPr>
        <w:t>Владивосток далеко, но ведь это город-то нашенский»</w:t>
      </w:r>
      <w:r w:rsidRPr="00F05199">
        <w:rPr>
          <w:sz w:val="28"/>
          <w:szCs w:val="28"/>
        </w:rPr>
        <w:t xml:space="preserve"> </w:t>
      </w:r>
      <w:r>
        <w:rPr>
          <w:rFonts w:cs="Times New Roman"/>
          <w:sz w:val="28"/>
          <w:szCs w:val="28"/>
        </w:rPr>
        <w:t>[</w:t>
      </w:r>
      <w:r w:rsidR="000B54C6">
        <w:rPr>
          <w:rFonts w:cs="Times New Roman"/>
          <w:sz w:val="28"/>
          <w:szCs w:val="28"/>
        </w:rPr>
        <w:t>4</w:t>
      </w:r>
      <w:r w:rsidR="004920AF">
        <w:rPr>
          <w:rFonts w:cs="Times New Roman"/>
          <w:sz w:val="28"/>
          <w:szCs w:val="28"/>
        </w:rPr>
        <w:t xml:space="preserve">, </w:t>
      </w:r>
      <w:r w:rsidR="00712643">
        <w:rPr>
          <w:sz w:val="28"/>
          <w:szCs w:val="28"/>
        </w:rPr>
        <w:t xml:space="preserve"> с</w:t>
      </w:r>
      <w:r w:rsidR="004920AF">
        <w:rPr>
          <w:sz w:val="28"/>
          <w:szCs w:val="28"/>
        </w:rPr>
        <w:t>. 303</w:t>
      </w:r>
      <w:r w:rsidR="004920AF">
        <w:rPr>
          <w:rFonts w:cs="Times New Roman"/>
          <w:sz w:val="28"/>
          <w:szCs w:val="28"/>
        </w:rPr>
        <w:t>]</w:t>
      </w:r>
      <w:r>
        <w:rPr>
          <w:sz w:val="28"/>
          <w:szCs w:val="28"/>
        </w:rPr>
        <w:t>.</w:t>
      </w:r>
      <w:proofErr w:type="gramEnd"/>
      <w:r>
        <w:rPr>
          <w:sz w:val="28"/>
          <w:szCs w:val="28"/>
        </w:rPr>
        <w:t xml:space="preserve"> Эти слова он произнёс в желании подчеркнуть стремление других народов к общению и взаимодействию с Россией.</w:t>
      </w:r>
    </w:p>
    <w:p w:rsidR="00583137" w:rsidRDefault="00F71DBE" w:rsidP="00B1585B">
      <w:pPr>
        <w:spacing w:after="0" w:line="240" w:lineRule="auto"/>
        <w:ind w:firstLine="709"/>
        <w:contextualSpacing/>
        <w:jc w:val="both"/>
        <w:rPr>
          <w:b/>
          <w:sz w:val="28"/>
          <w:szCs w:val="28"/>
        </w:rPr>
      </w:pPr>
      <w:r w:rsidRPr="00AE6AB4">
        <w:rPr>
          <w:sz w:val="28"/>
          <w:szCs w:val="28"/>
        </w:rPr>
        <w:t xml:space="preserve">Для </w:t>
      </w:r>
      <w:r>
        <w:rPr>
          <w:sz w:val="28"/>
          <w:szCs w:val="28"/>
        </w:rPr>
        <w:t xml:space="preserve">обоснования </w:t>
      </w:r>
      <w:r w:rsidRPr="00E433BF">
        <w:rPr>
          <w:i/>
          <w:sz w:val="28"/>
          <w:szCs w:val="28"/>
        </w:rPr>
        <w:t>отдаленности</w:t>
      </w:r>
      <w:r>
        <w:rPr>
          <w:sz w:val="28"/>
          <w:szCs w:val="28"/>
        </w:rPr>
        <w:t xml:space="preserve"> Дальнего Востока приводятся различные </w:t>
      </w:r>
      <w:r w:rsidR="00B1585B">
        <w:rPr>
          <w:sz w:val="28"/>
          <w:szCs w:val="28"/>
        </w:rPr>
        <w:t xml:space="preserve">доводы и </w:t>
      </w:r>
      <w:r w:rsidRPr="008F62F6">
        <w:rPr>
          <w:i/>
          <w:sz w:val="28"/>
          <w:szCs w:val="28"/>
        </w:rPr>
        <w:t>поводы</w:t>
      </w:r>
      <w:r>
        <w:rPr>
          <w:sz w:val="28"/>
          <w:szCs w:val="28"/>
        </w:rPr>
        <w:t>, включающие в себя «объективные» и субъективные «причины», экономические, коммуникационные и пространственно-этнические интересы, вплоть до бюрократических капризных заявлений. В конечном счёте, преобладающая значимость</w:t>
      </w:r>
      <w:r w:rsidR="00B1585B">
        <w:rPr>
          <w:sz w:val="28"/>
          <w:szCs w:val="28"/>
        </w:rPr>
        <w:t xml:space="preserve"> в решении </w:t>
      </w:r>
      <w:r w:rsidR="00301A60">
        <w:rPr>
          <w:sz w:val="28"/>
          <w:szCs w:val="28"/>
        </w:rPr>
        <w:t xml:space="preserve">дальневосточных </w:t>
      </w:r>
      <w:r w:rsidR="00AE6AB4">
        <w:rPr>
          <w:sz w:val="28"/>
          <w:szCs w:val="28"/>
        </w:rPr>
        <w:t xml:space="preserve">вопросов </w:t>
      </w:r>
      <w:r w:rsidR="00B1585B">
        <w:rPr>
          <w:sz w:val="28"/>
          <w:szCs w:val="28"/>
        </w:rPr>
        <w:t>«оказывала</w:t>
      </w:r>
      <w:r>
        <w:rPr>
          <w:sz w:val="28"/>
          <w:szCs w:val="28"/>
        </w:rPr>
        <w:t xml:space="preserve">сь» </w:t>
      </w:r>
      <w:r w:rsidRPr="008F62F6">
        <w:rPr>
          <w:i/>
          <w:sz w:val="28"/>
          <w:szCs w:val="28"/>
        </w:rPr>
        <w:t>за здравым смыслом</w:t>
      </w:r>
      <w:r>
        <w:rPr>
          <w:sz w:val="28"/>
          <w:szCs w:val="28"/>
        </w:rPr>
        <w:t xml:space="preserve">. А он диктовал для ставшего традиционным </w:t>
      </w:r>
      <w:r w:rsidR="00AE6AB4">
        <w:rPr>
          <w:sz w:val="28"/>
          <w:szCs w:val="28"/>
        </w:rPr>
        <w:t>Р</w:t>
      </w:r>
      <w:r>
        <w:rPr>
          <w:sz w:val="28"/>
          <w:szCs w:val="28"/>
        </w:rPr>
        <w:t xml:space="preserve">оссийского Дальнего Востока путь дальнейшего  </w:t>
      </w:r>
      <w:proofErr w:type="spellStart"/>
      <w:r>
        <w:rPr>
          <w:sz w:val="28"/>
          <w:szCs w:val="28"/>
        </w:rPr>
        <w:t>миропорядкового</w:t>
      </w:r>
      <w:proofErr w:type="spellEnd"/>
      <w:r>
        <w:rPr>
          <w:sz w:val="28"/>
          <w:szCs w:val="28"/>
        </w:rPr>
        <w:t xml:space="preserve"> движения</w:t>
      </w:r>
      <w:r w:rsidRPr="00E2513E">
        <w:rPr>
          <w:sz w:val="28"/>
          <w:szCs w:val="28"/>
        </w:rPr>
        <w:t xml:space="preserve"> </w:t>
      </w:r>
      <w:r>
        <w:rPr>
          <w:sz w:val="28"/>
          <w:szCs w:val="28"/>
        </w:rPr>
        <w:t xml:space="preserve">со всей Россией.  Пусть трудное, противоречивое и обогащенное евразийскими социально-культурными свойствами, но их совместное продвижение в будущее. </w:t>
      </w:r>
      <w:r w:rsidR="008C4672" w:rsidRPr="00AE6AB4">
        <w:rPr>
          <w:sz w:val="28"/>
          <w:szCs w:val="28"/>
        </w:rPr>
        <w:t>Для демонстрации содержательности этого тезиса пр</w:t>
      </w:r>
      <w:r w:rsidR="00BA41BF">
        <w:rPr>
          <w:sz w:val="28"/>
          <w:szCs w:val="28"/>
        </w:rPr>
        <w:t>и</w:t>
      </w:r>
      <w:r w:rsidR="008C4672" w:rsidRPr="00AE6AB4">
        <w:rPr>
          <w:sz w:val="28"/>
          <w:szCs w:val="28"/>
        </w:rPr>
        <w:t>ведем следующий  факт</w:t>
      </w:r>
      <w:r w:rsidRPr="00AE6AB4">
        <w:rPr>
          <w:sz w:val="28"/>
          <w:szCs w:val="28"/>
        </w:rPr>
        <w:t>.</w:t>
      </w:r>
      <w:r>
        <w:rPr>
          <w:sz w:val="28"/>
          <w:szCs w:val="28"/>
        </w:rPr>
        <w:t xml:space="preserve"> Адмирал Г.И. </w:t>
      </w:r>
      <w:proofErr w:type="spellStart"/>
      <w:r>
        <w:rPr>
          <w:sz w:val="28"/>
          <w:szCs w:val="28"/>
        </w:rPr>
        <w:t>Невельской</w:t>
      </w:r>
      <w:proofErr w:type="spellEnd"/>
      <w:r>
        <w:rPr>
          <w:sz w:val="28"/>
          <w:szCs w:val="28"/>
        </w:rPr>
        <w:t>, долгое время прослуживший на Дальнем Востоке, многое сделавший для его закрепления за Россией и многократно страдавший от её бюрократической царской «машины», в своих воспоминаниях описывает жуткую ситуацию</w:t>
      </w:r>
      <w:r w:rsidR="00AE6AB4">
        <w:rPr>
          <w:sz w:val="28"/>
          <w:szCs w:val="28"/>
        </w:rPr>
        <w:t>:</w:t>
      </w:r>
      <w:r>
        <w:rPr>
          <w:sz w:val="28"/>
          <w:szCs w:val="28"/>
        </w:rPr>
        <w:t xml:space="preserve"> необходимост</w:t>
      </w:r>
      <w:r w:rsidR="00AE6AB4">
        <w:rPr>
          <w:sz w:val="28"/>
          <w:szCs w:val="28"/>
        </w:rPr>
        <w:t>ь</w:t>
      </w:r>
      <w:r>
        <w:rPr>
          <w:sz w:val="28"/>
          <w:szCs w:val="28"/>
        </w:rPr>
        <w:t xml:space="preserve"> доказывать чиновникам центральных ведомств полезность присоединения этой территории к нашей стране. Морским офицерам, рискнувшим на такой шаг, грозило бы жесточайшее </w:t>
      </w:r>
      <w:r>
        <w:rPr>
          <w:sz w:val="28"/>
          <w:szCs w:val="28"/>
        </w:rPr>
        <w:lastRenderedPageBreak/>
        <w:t>преследование со стороны убежденных в правоте обратных взглядов «</w:t>
      </w:r>
      <w:proofErr w:type="spellStart"/>
      <w:r>
        <w:rPr>
          <w:sz w:val="28"/>
          <w:szCs w:val="28"/>
        </w:rPr>
        <w:t>высокостоящих</w:t>
      </w:r>
      <w:proofErr w:type="spellEnd"/>
      <w:r>
        <w:rPr>
          <w:sz w:val="28"/>
          <w:szCs w:val="28"/>
        </w:rPr>
        <w:t>» сановников, от которых зависело и</w:t>
      </w:r>
      <w:r w:rsidRPr="00441E8F">
        <w:rPr>
          <w:sz w:val="28"/>
          <w:szCs w:val="28"/>
        </w:rPr>
        <w:t xml:space="preserve"> </w:t>
      </w:r>
      <w:r>
        <w:rPr>
          <w:sz w:val="28"/>
          <w:szCs w:val="28"/>
        </w:rPr>
        <w:t>требовалось проявление конкретной заботы (снаряжения экспедиций и пр.). «</w:t>
      </w:r>
      <w:r w:rsidR="00AE6AB4">
        <w:rPr>
          <w:sz w:val="28"/>
          <w:szCs w:val="28"/>
        </w:rPr>
        <w:t xml:space="preserve">… </w:t>
      </w:r>
      <w:r>
        <w:rPr>
          <w:sz w:val="28"/>
          <w:szCs w:val="28"/>
        </w:rPr>
        <w:t xml:space="preserve">Представлять правительству о снаряжении экспедиции с этой целью было уже невозможно; ибо после его решения, в котором были заинтересованы первые сановники государства, не только нельзя было ожидать на это согласия, но, напротив, тех, которые осмелились бы сделать подобное представление, ожидало бы </w:t>
      </w:r>
      <w:proofErr w:type="gramStart"/>
      <w:r>
        <w:rPr>
          <w:sz w:val="28"/>
          <w:szCs w:val="28"/>
        </w:rPr>
        <w:t>тайное</w:t>
      </w:r>
      <w:proofErr w:type="gramEnd"/>
      <w:r>
        <w:rPr>
          <w:sz w:val="28"/>
          <w:szCs w:val="28"/>
        </w:rPr>
        <w:t xml:space="preserve"> или явное преследование. Озарить этот край светом истины и этим отклонить высшее правительство от потери его навсегда для </w:t>
      </w:r>
      <w:proofErr w:type="gramStart"/>
      <w:r>
        <w:rPr>
          <w:sz w:val="28"/>
          <w:szCs w:val="28"/>
        </w:rPr>
        <w:t>России</w:t>
      </w:r>
      <w:proofErr w:type="gramEnd"/>
      <w:r>
        <w:rPr>
          <w:sz w:val="28"/>
          <w:szCs w:val="28"/>
        </w:rPr>
        <w:t xml:space="preserve">  возможно было лишь случайно и при содействии лиц, твёрдо убежденных в ошибочности взгляда на этот край, </w:t>
      </w:r>
      <w:r w:rsidR="00AE6AB4">
        <w:rPr>
          <w:sz w:val="28"/>
          <w:szCs w:val="28"/>
        </w:rPr>
        <w:t>–</w:t>
      </w:r>
      <w:r>
        <w:rPr>
          <w:sz w:val="28"/>
          <w:szCs w:val="28"/>
        </w:rPr>
        <w:t xml:space="preserve"> взгляда, унаследованного от авторитетных, знаменитых мореплавателей и последующих за ними экспедиций. Тут нужны были люди, которые решились бы действовать в сложных обстоятельствах вне повелений</w:t>
      </w:r>
      <w:r w:rsidR="00AE6AB4">
        <w:rPr>
          <w:sz w:val="28"/>
          <w:szCs w:val="28"/>
        </w:rPr>
        <w:t>,</w:t>
      </w:r>
      <w:r>
        <w:rPr>
          <w:sz w:val="28"/>
          <w:szCs w:val="28"/>
        </w:rPr>
        <w:t xml:space="preserve"> – люди, вместе с тем</w:t>
      </w:r>
      <w:r w:rsidR="00AE6AB4">
        <w:rPr>
          <w:sz w:val="28"/>
          <w:szCs w:val="28"/>
        </w:rPr>
        <w:t>,</w:t>
      </w:r>
      <w:r>
        <w:rPr>
          <w:sz w:val="28"/>
          <w:szCs w:val="28"/>
        </w:rPr>
        <w:t xml:space="preserve"> одушевленные и гражданским мужеством</w:t>
      </w:r>
      <w:r w:rsidR="00AE6AB4">
        <w:rPr>
          <w:sz w:val="28"/>
          <w:szCs w:val="28"/>
        </w:rPr>
        <w:t>,</w:t>
      </w:r>
      <w:r>
        <w:rPr>
          <w:sz w:val="28"/>
          <w:szCs w:val="28"/>
        </w:rPr>
        <w:t xml:space="preserve"> и отвагой, готовые на все жертвы для блага своего отечества» </w:t>
      </w:r>
      <w:r>
        <w:rPr>
          <w:rFonts w:cs="Times New Roman"/>
          <w:sz w:val="28"/>
          <w:szCs w:val="28"/>
        </w:rPr>
        <w:t>[</w:t>
      </w:r>
      <w:r w:rsidR="000B54C6">
        <w:rPr>
          <w:rFonts w:cs="Times New Roman"/>
          <w:sz w:val="28"/>
          <w:szCs w:val="28"/>
        </w:rPr>
        <w:t>6</w:t>
      </w:r>
      <w:r w:rsidR="004920AF">
        <w:rPr>
          <w:rFonts w:cs="Times New Roman"/>
          <w:sz w:val="28"/>
          <w:szCs w:val="28"/>
        </w:rPr>
        <w:t>,</w:t>
      </w:r>
      <w:r w:rsidR="00613B78">
        <w:rPr>
          <w:sz w:val="28"/>
          <w:szCs w:val="28"/>
        </w:rPr>
        <w:t xml:space="preserve"> </w:t>
      </w:r>
      <w:r w:rsidR="00712643">
        <w:rPr>
          <w:sz w:val="28"/>
          <w:szCs w:val="28"/>
        </w:rPr>
        <w:t>с</w:t>
      </w:r>
      <w:r w:rsidR="00613B78" w:rsidRPr="00613B78">
        <w:rPr>
          <w:sz w:val="28"/>
          <w:szCs w:val="28"/>
        </w:rPr>
        <w:t>. 76</w:t>
      </w:r>
      <w:r w:rsidRPr="00613B78">
        <w:rPr>
          <w:rFonts w:cs="Times New Roman"/>
          <w:b/>
          <w:sz w:val="28"/>
          <w:szCs w:val="28"/>
        </w:rPr>
        <w:t>]</w:t>
      </w:r>
      <w:r w:rsidRPr="00613B78">
        <w:rPr>
          <w:b/>
          <w:sz w:val="28"/>
          <w:szCs w:val="28"/>
        </w:rPr>
        <w:t xml:space="preserve">. </w:t>
      </w:r>
    </w:p>
    <w:p w:rsidR="00F71DBE" w:rsidRPr="00613B78" w:rsidRDefault="00F71DBE" w:rsidP="00B1585B">
      <w:pPr>
        <w:spacing w:after="0" w:line="240" w:lineRule="auto"/>
        <w:ind w:firstLine="709"/>
        <w:contextualSpacing/>
        <w:jc w:val="both"/>
        <w:rPr>
          <w:sz w:val="28"/>
          <w:szCs w:val="28"/>
        </w:rPr>
      </w:pPr>
      <w:r>
        <w:rPr>
          <w:sz w:val="28"/>
          <w:szCs w:val="28"/>
        </w:rPr>
        <w:t xml:space="preserve">Предвидя неизбежные отсылки своих оппонентов к «трудностям дальневосточной жизни» вследствие </w:t>
      </w:r>
      <w:r w:rsidRPr="00C01526">
        <w:rPr>
          <w:i/>
          <w:sz w:val="28"/>
          <w:szCs w:val="28"/>
        </w:rPr>
        <w:t>отдаленности</w:t>
      </w:r>
      <w:r>
        <w:rPr>
          <w:sz w:val="28"/>
          <w:szCs w:val="28"/>
        </w:rPr>
        <w:t xml:space="preserve"> этих территорий, авторы проекта «Россия: восточный вектор…» включили в него комплекс организационных предложений, направленных на предупреждение таких и им подобных </w:t>
      </w:r>
      <w:r w:rsidR="00B1585B">
        <w:rPr>
          <w:sz w:val="28"/>
          <w:szCs w:val="28"/>
        </w:rPr>
        <w:t xml:space="preserve">отсылок и </w:t>
      </w:r>
      <w:r>
        <w:rPr>
          <w:sz w:val="28"/>
          <w:szCs w:val="28"/>
        </w:rPr>
        <w:t xml:space="preserve">обвинений </w:t>
      </w:r>
      <w:r>
        <w:rPr>
          <w:rFonts w:cs="Times New Roman"/>
          <w:sz w:val="28"/>
          <w:szCs w:val="28"/>
        </w:rPr>
        <w:t>[</w:t>
      </w:r>
      <w:r w:rsidR="000B54C6">
        <w:rPr>
          <w:rFonts w:cs="Times New Roman"/>
          <w:sz w:val="28"/>
          <w:szCs w:val="28"/>
        </w:rPr>
        <w:t>11</w:t>
      </w:r>
      <w:r w:rsidR="004920AF">
        <w:rPr>
          <w:rFonts w:cs="Times New Roman"/>
          <w:sz w:val="28"/>
          <w:szCs w:val="28"/>
        </w:rPr>
        <w:t xml:space="preserve">, </w:t>
      </w:r>
      <w:r w:rsidR="00712643">
        <w:rPr>
          <w:sz w:val="28"/>
          <w:szCs w:val="28"/>
        </w:rPr>
        <w:t>с</w:t>
      </w:r>
      <w:r w:rsidR="00613B78">
        <w:rPr>
          <w:sz w:val="28"/>
          <w:szCs w:val="28"/>
        </w:rPr>
        <w:t>. 12 – 16</w:t>
      </w:r>
      <w:r>
        <w:rPr>
          <w:rFonts w:cs="Times New Roman"/>
          <w:sz w:val="28"/>
          <w:szCs w:val="28"/>
        </w:rPr>
        <w:t>]</w:t>
      </w:r>
      <w:r>
        <w:rPr>
          <w:sz w:val="28"/>
          <w:szCs w:val="28"/>
        </w:rPr>
        <w:t xml:space="preserve">.  Это один из вариантов решения возникающих проблем, который трудно признать в чем-то новым, и который называется заинтересованным </w:t>
      </w:r>
      <w:r w:rsidRPr="005A2EEB">
        <w:rPr>
          <w:i/>
          <w:sz w:val="28"/>
          <w:szCs w:val="28"/>
        </w:rPr>
        <w:t>предвидением</w:t>
      </w:r>
      <w:r>
        <w:rPr>
          <w:sz w:val="28"/>
          <w:szCs w:val="28"/>
        </w:rPr>
        <w:t>. Другой вариант можно взять из ситуации, возникшей в ноябре 2013 г</w:t>
      </w:r>
      <w:r w:rsidR="00AE6AB4">
        <w:rPr>
          <w:sz w:val="28"/>
          <w:szCs w:val="28"/>
        </w:rPr>
        <w:t>.</w:t>
      </w:r>
      <w:r>
        <w:rPr>
          <w:sz w:val="28"/>
          <w:szCs w:val="28"/>
        </w:rPr>
        <w:t xml:space="preserve"> на заседании в г. Комсомольске-на-Амуре Правительственной комиссии РФ по вопросам социально-экономического развития Дальнего Востока. </w:t>
      </w:r>
      <w:r w:rsidRPr="00225234">
        <w:rPr>
          <w:rFonts w:cs="Times New Roman"/>
          <w:sz w:val="28"/>
          <w:szCs w:val="28"/>
        </w:rPr>
        <w:t xml:space="preserve">Здесь шёл разговор о </w:t>
      </w:r>
      <w:r>
        <w:rPr>
          <w:rFonts w:cs="Times New Roman"/>
          <w:sz w:val="28"/>
          <w:szCs w:val="28"/>
        </w:rPr>
        <w:t xml:space="preserve">формировании </w:t>
      </w:r>
      <w:r w:rsidRPr="00225234">
        <w:rPr>
          <w:rFonts w:cs="Times New Roman"/>
          <w:i/>
          <w:sz w:val="28"/>
          <w:szCs w:val="28"/>
        </w:rPr>
        <w:t xml:space="preserve"> модели</w:t>
      </w:r>
      <w:r w:rsidRPr="00225234">
        <w:rPr>
          <w:rFonts w:cs="Times New Roman"/>
          <w:sz w:val="28"/>
          <w:szCs w:val="28"/>
        </w:rPr>
        <w:t xml:space="preserve"> </w:t>
      </w:r>
      <w:r>
        <w:rPr>
          <w:rFonts w:cs="Times New Roman"/>
          <w:sz w:val="28"/>
          <w:szCs w:val="28"/>
        </w:rPr>
        <w:t xml:space="preserve">развития </w:t>
      </w:r>
      <w:r w:rsidRPr="00225234">
        <w:rPr>
          <w:rFonts w:cs="Times New Roman"/>
          <w:sz w:val="28"/>
          <w:szCs w:val="28"/>
        </w:rPr>
        <w:t xml:space="preserve">экономики </w:t>
      </w:r>
      <w:proofErr w:type="spellStart"/>
      <w:r w:rsidRPr="00225234">
        <w:rPr>
          <w:rFonts w:cs="Times New Roman"/>
          <w:sz w:val="28"/>
          <w:szCs w:val="28"/>
        </w:rPr>
        <w:t>макрорегиона</w:t>
      </w:r>
      <w:proofErr w:type="spellEnd"/>
      <w:r w:rsidRPr="00225234">
        <w:rPr>
          <w:rFonts w:cs="Times New Roman"/>
          <w:sz w:val="28"/>
          <w:szCs w:val="28"/>
        </w:rPr>
        <w:t xml:space="preserve">. </w:t>
      </w:r>
      <w:r>
        <w:rPr>
          <w:sz w:val="28"/>
          <w:szCs w:val="28"/>
        </w:rPr>
        <w:t xml:space="preserve">Тогда </w:t>
      </w:r>
      <w:r w:rsidRPr="00225234">
        <w:rPr>
          <w:rFonts w:cs="Times New Roman"/>
          <w:sz w:val="28"/>
          <w:szCs w:val="28"/>
        </w:rPr>
        <w:t>12 ноября</w:t>
      </w:r>
      <w:r>
        <w:rPr>
          <w:rFonts w:cs="Times New Roman"/>
          <w:sz w:val="28"/>
          <w:szCs w:val="28"/>
        </w:rPr>
        <w:t xml:space="preserve"> </w:t>
      </w:r>
      <w:r w:rsidR="00AE6AB4">
        <w:rPr>
          <w:rFonts w:cs="Times New Roman"/>
          <w:sz w:val="28"/>
          <w:szCs w:val="28"/>
        </w:rPr>
        <w:t>(</w:t>
      </w:r>
      <w:r w:rsidR="00AE6AB4">
        <w:rPr>
          <w:sz w:val="28"/>
          <w:szCs w:val="28"/>
        </w:rPr>
        <w:t>по итогам заседания)</w:t>
      </w:r>
      <w:r>
        <w:rPr>
          <w:sz w:val="28"/>
          <w:szCs w:val="28"/>
        </w:rPr>
        <w:t xml:space="preserve"> было принято решение, что на </w:t>
      </w:r>
      <w:r>
        <w:rPr>
          <w:rFonts w:cs="Times New Roman"/>
          <w:sz w:val="28"/>
          <w:szCs w:val="28"/>
        </w:rPr>
        <w:t>Дальнем Востоке и Байкальском</w:t>
      </w:r>
      <w:r w:rsidRPr="00225234">
        <w:rPr>
          <w:rFonts w:cs="Times New Roman"/>
          <w:sz w:val="28"/>
          <w:szCs w:val="28"/>
        </w:rPr>
        <w:t xml:space="preserve"> регион</w:t>
      </w:r>
      <w:r>
        <w:rPr>
          <w:rFonts w:cs="Times New Roman"/>
          <w:sz w:val="28"/>
          <w:szCs w:val="28"/>
        </w:rPr>
        <w:t>е</w:t>
      </w:r>
      <w:r w:rsidRPr="00225234">
        <w:rPr>
          <w:rFonts w:cs="Times New Roman"/>
          <w:sz w:val="28"/>
          <w:szCs w:val="28"/>
        </w:rPr>
        <w:t xml:space="preserve"> будет реализовываться </w:t>
      </w:r>
      <w:r w:rsidRPr="00D671CD">
        <w:rPr>
          <w:rFonts w:cs="Times New Roman"/>
          <w:i/>
          <w:sz w:val="28"/>
          <w:szCs w:val="28"/>
        </w:rPr>
        <w:t>новая модель</w:t>
      </w:r>
      <w:r w:rsidRPr="00225234">
        <w:rPr>
          <w:rFonts w:cs="Times New Roman"/>
          <w:sz w:val="28"/>
          <w:szCs w:val="28"/>
        </w:rPr>
        <w:t xml:space="preserve"> развития</w:t>
      </w:r>
      <w:r w:rsidR="00613B78">
        <w:rPr>
          <w:rFonts w:cs="Times New Roman"/>
          <w:sz w:val="28"/>
          <w:szCs w:val="28"/>
        </w:rPr>
        <w:t xml:space="preserve"> [</w:t>
      </w:r>
      <w:r w:rsidR="000B54C6">
        <w:rPr>
          <w:rFonts w:cs="Times New Roman"/>
          <w:sz w:val="28"/>
          <w:szCs w:val="28"/>
        </w:rPr>
        <w:t>10</w:t>
      </w:r>
      <w:r w:rsidR="00613B78">
        <w:rPr>
          <w:rFonts w:cs="Times New Roman"/>
          <w:sz w:val="28"/>
          <w:szCs w:val="28"/>
        </w:rPr>
        <w:t>]</w:t>
      </w:r>
      <w:r w:rsidR="00B1585B">
        <w:rPr>
          <w:rFonts w:cs="Times New Roman"/>
          <w:sz w:val="28"/>
          <w:szCs w:val="28"/>
        </w:rPr>
        <w:t>.</w:t>
      </w:r>
      <w:r w:rsidR="00613B78">
        <w:rPr>
          <w:rFonts w:cs="Times New Roman"/>
          <w:sz w:val="28"/>
          <w:szCs w:val="28"/>
        </w:rPr>
        <w:t xml:space="preserve"> </w:t>
      </w:r>
      <w:r>
        <w:rPr>
          <w:rFonts w:cs="Times New Roman"/>
          <w:sz w:val="28"/>
          <w:szCs w:val="28"/>
        </w:rPr>
        <w:t xml:space="preserve">В этой </w:t>
      </w:r>
      <w:r w:rsidRPr="002349F6">
        <w:rPr>
          <w:rFonts w:cs="Times New Roman"/>
          <w:i/>
          <w:sz w:val="28"/>
          <w:szCs w:val="28"/>
        </w:rPr>
        <w:t>новой модели</w:t>
      </w:r>
      <w:r>
        <w:rPr>
          <w:rFonts w:cs="Times New Roman"/>
          <w:sz w:val="28"/>
          <w:szCs w:val="28"/>
        </w:rPr>
        <w:t xml:space="preserve"> самое пристальное внимание уделяется вопросам преодоления </w:t>
      </w:r>
      <w:r w:rsidRPr="00B1585B">
        <w:rPr>
          <w:rFonts w:cs="Times New Roman"/>
          <w:i/>
          <w:sz w:val="28"/>
          <w:szCs w:val="28"/>
        </w:rPr>
        <w:t>состояния отдаленности</w:t>
      </w:r>
      <w:r>
        <w:rPr>
          <w:rFonts w:cs="Times New Roman"/>
          <w:sz w:val="28"/>
          <w:szCs w:val="28"/>
        </w:rPr>
        <w:t xml:space="preserve"> Дальнего Востока. Примером тому выступает специфический вариант проведенной впоследствии реорганизации Министерства регионального развития РФ. И этот вариант называется неравнодушным –</w:t>
      </w:r>
      <w:r w:rsidR="00B1585B">
        <w:rPr>
          <w:rFonts w:cs="Times New Roman"/>
          <w:sz w:val="28"/>
          <w:szCs w:val="28"/>
        </w:rPr>
        <w:t xml:space="preserve"> </w:t>
      </w:r>
      <w:r>
        <w:rPr>
          <w:rFonts w:cs="Times New Roman"/>
          <w:sz w:val="28"/>
          <w:szCs w:val="28"/>
        </w:rPr>
        <w:t xml:space="preserve">человеческим </w:t>
      </w:r>
      <w:r w:rsidR="00AE6AB4">
        <w:rPr>
          <w:rFonts w:cs="Times New Roman"/>
          <w:sz w:val="28"/>
          <w:szCs w:val="28"/>
        </w:rPr>
        <w:t>–</w:t>
      </w:r>
      <w:r>
        <w:rPr>
          <w:rFonts w:cs="Times New Roman"/>
          <w:sz w:val="28"/>
          <w:szCs w:val="28"/>
        </w:rPr>
        <w:t xml:space="preserve"> отношением к решению общих проблем.  На ослабление действия фактора </w:t>
      </w:r>
      <w:r w:rsidRPr="00B077C1">
        <w:rPr>
          <w:rFonts w:cs="Times New Roman"/>
          <w:i/>
          <w:sz w:val="28"/>
          <w:szCs w:val="28"/>
        </w:rPr>
        <w:t>отдаленности</w:t>
      </w:r>
      <w:r>
        <w:rPr>
          <w:rFonts w:cs="Times New Roman"/>
          <w:sz w:val="28"/>
          <w:szCs w:val="28"/>
        </w:rPr>
        <w:t xml:space="preserve"> Дальнего Востока от всей России направлены и другие меры модернизации его жизнедеятельности.</w:t>
      </w:r>
    </w:p>
    <w:p w:rsidR="00F71DBE" w:rsidRDefault="00F71DBE" w:rsidP="00F71DBE">
      <w:pPr>
        <w:spacing w:after="0" w:line="240" w:lineRule="auto"/>
        <w:ind w:firstLine="709"/>
        <w:contextualSpacing/>
        <w:jc w:val="both"/>
        <w:rPr>
          <w:sz w:val="28"/>
          <w:szCs w:val="28"/>
        </w:rPr>
      </w:pPr>
      <w:r w:rsidRPr="00BA41BF">
        <w:rPr>
          <w:rFonts w:cs="Times New Roman"/>
          <w:sz w:val="28"/>
          <w:szCs w:val="28"/>
        </w:rPr>
        <w:t>Суще</w:t>
      </w:r>
      <w:r w:rsidR="00AE6AB4" w:rsidRPr="00BA41BF">
        <w:rPr>
          <w:rFonts w:cs="Times New Roman"/>
          <w:sz w:val="28"/>
          <w:szCs w:val="28"/>
        </w:rPr>
        <w:t>ствен</w:t>
      </w:r>
      <w:r w:rsidR="00AE6AB4">
        <w:rPr>
          <w:rFonts w:cs="Times New Roman"/>
          <w:sz w:val="28"/>
          <w:szCs w:val="28"/>
        </w:rPr>
        <w:t>ным фактором, определяющим</w:t>
      </w:r>
      <w:r>
        <w:rPr>
          <w:rFonts w:cs="Times New Roman"/>
          <w:sz w:val="28"/>
          <w:szCs w:val="28"/>
        </w:rPr>
        <w:t xml:space="preserve"> положение </w:t>
      </w:r>
      <w:r w:rsidR="00AE6AB4">
        <w:rPr>
          <w:rFonts w:cs="Times New Roman"/>
          <w:sz w:val="28"/>
          <w:szCs w:val="28"/>
        </w:rPr>
        <w:t>Р</w:t>
      </w:r>
      <w:r>
        <w:rPr>
          <w:rFonts w:cs="Times New Roman"/>
          <w:sz w:val="28"/>
          <w:szCs w:val="28"/>
        </w:rPr>
        <w:t>оссийского Дальнего Востока в миропорядке и отношение к нему</w:t>
      </w:r>
      <w:r w:rsidR="00BA41BF">
        <w:rPr>
          <w:rFonts w:cs="Times New Roman"/>
          <w:sz w:val="28"/>
          <w:szCs w:val="28"/>
        </w:rPr>
        <w:t>,</w:t>
      </w:r>
      <w:r>
        <w:rPr>
          <w:rFonts w:cs="Times New Roman"/>
          <w:sz w:val="28"/>
          <w:szCs w:val="28"/>
        </w:rPr>
        <w:t xml:space="preserve"> выступает его </w:t>
      </w:r>
      <w:r w:rsidRPr="00980C2C">
        <w:rPr>
          <w:rFonts w:cs="Times New Roman"/>
          <w:i/>
          <w:sz w:val="28"/>
          <w:szCs w:val="28"/>
        </w:rPr>
        <w:t>неоднородность</w:t>
      </w:r>
      <w:r>
        <w:rPr>
          <w:rFonts w:cs="Times New Roman"/>
          <w:sz w:val="28"/>
          <w:szCs w:val="28"/>
        </w:rPr>
        <w:t>. Основания неоднородности обусловливаются самим способом формирования территорий, имеющи</w:t>
      </w:r>
      <w:r w:rsidR="00BA41BF">
        <w:rPr>
          <w:rFonts w:cs="Times New Roman"/>
          <w:sz w:val="28"/>
          <w:szCs w:val="28"/>
        </w:rPr>
        <w:t>х</w:t>
      </w:r>
      <w:r>
        <w:rPr>
          <w:rFonts w:cs="Times New Roman"/>
          <w:sz w:val="28"/>
          <w:szCs w:val="28"/>
        </w:rPr>
        <w:t xml:space="preserve"> различные пространственные, природно-климатические, социально-ресурсные и другие характеристики. </w:t>
      </w:r>
      <w:r>
        <w:rPr>
          <w:sz w:val="28"/>
          <w:szCs w:val="28"/>
        </w:rPr>
        <w:t>В 2012 г. территория Дальневосточного федерального округа занимала 36</w:t>
      </w:r>
      <w:r w:rsidR="00BA41BF">
        <w:rPr>
          <w:sz w:val="28"/>
          <w:szCs w:val="28"/>
        </w:rPr>
        <w:t>,1% всей площади страны, в то</w:t>
      </w:r>
      <w:r>
        <w:rPr>
          <w:sz w:val="28"/>
          <w:szCs w:val="28"/>
        </w:rPr>
        <w:t xml:space="preserve"> время как здесь проживал</w:t>
      </w:r>
      <w:r w:rsidR="00BA41BF">
        <w:rPr>
          <w:sz w:val="28"/>
          <w:szCs w:val="28"/>
        </w:rPr>
        <w:t>и</w:t>
      </w:r>
      <w:r>
        <w:rPr>
          <w:sz w:val="28"/>
          <w:szCs w:val="28"/>
        </w:rPr>
        <w:t xml:space="preserve"> всего 4,4% состава её населения. Уже этот факт свидетельствует о наличии неоднородности субъектов РФ, объединяемых в федеральные округа. </w:t>
      </w:r>
      <w:proofErr w:type="gramStart"/>
      <w:r>
        <w:rPr>
          <w:sz w:val="28"/>
          <w:szCs w:val="28"/>
        </w:rPr>
        <w:lastRenderedPageBreak/>
        <w:t>Функционально неоднородности находят своё выражение в появлении диспропорций в производственно-хозяйственной, экономической, энергетической, финансовой, коммунальной, транспортно-ком</w:t>
      </w:r>
      <w:r w:rsidR="00613B78">
        <w:rPr>
          <w:sz w:val="28"/>
          <w:szCs w:val="28"/>
        </w:rPr>
        <w:t xml:space="preserve">муникационной, информационной, </w:t>
      </w:r>
      <w:r>
        <w:rPr>
          <w:sz w:val="28"/>
          <w:szCs w:val="28"/>
        </w:rPr>
        <w:t>социально-бытовой, духовно-культурной и других сферах жизни.</w:t>
      </w:r>
      <w:proofErr w:type="gramEnd"/>
      <w:r>
        <w:rPr>
          <w:sz w:val="28"/>
          <w:szCs w:val="28"/>
        </w:rPr>
        <w:t xml:space="preserve"> Важнейшими объектами заботы населения дальневосточных территорий, его социальных, управленческих, хозяйствующих и других ст</w:t>
      </w:r>
      <w:r w:rsidR="00BA41BF">
        <w:rPr>
          <w:sz w:val="28"/>
          <w:szCs w:val="28"/>
        </w:rPr>
        <w:t>руктур</w:t>
      </w:r>
      <w:r>
        <w:rPr>
          <w:sz w:val="28"/>
          <w:szCs w:val="28"/>
        </w:rPr>
        <w:t xml:space="preserve"> к настоящему времени являются </w:t>
      </w:r>
      <w:r w:rsidRPr="005A2EEB">
        <w:rPr>
          <w:i/>
          <w:sz w:val="28"/>
          <w:szCs w:val="28"/>
        </w:rPr>
        <w:t>наличные</w:t>
      </w:r>
      <w:r>
        <w:rPr>
          <w:sz w:val="28"/>
          <w:szCs w:val="28"/>
        </w:rPr>
        <w:t xml:space="preserve"> </w:t>
      </w:r>
      <w:r w:rsidR="00301A60" w:rsidRPr="00301A60">
        <w:rPr>
          <w:i/>
          <w:sz w:val="28"/>
          <w:szCs w:val="28"/>
        </w:rPr>
        <w:t>рыночные</w:t>
      </w:r>
      <w:r w:rsidR="00301A60">
        <w:rPr>
          <w:sz w:val="28"/>
          <w:szCs w:val="28"/>
        </w:rPr>
        <w:t xml:space="preserve"> </w:t>
      </w:r>
      <w:r>
        <w:rPr>
          <w:sz w:val="28"/>
          <w:szCs w:val="28"/>
        </w:rPr>
        <w:t>условия их развития. В п</w:t>
      </w:r>
      <w:r w:rsidR="00301A60">
        <w:rPr>
          <w:sz w:val="28"/>
          <w:szCs w:val="28"/>
        </w:rPr>
        <w:t xml:space="preserve">оследние десятилетия существенно </w:t>
      </w:r>
      <w:r>
        <w:rPr>
          <w:sz w:val="28"/>
          <w:szCs w:val="28"/>
        </w:rPr>
        <w:t xml:space="preserve"> актуализировалась значимость тех факторов, которые создают предпосылки реализации имеющихся у территорий условий и ресурсов развития. Их естественные и со</w:t>
      </w:r>
      <w:r w:rsidR="00C63426">
        <w:rPr>
          <w:sz w:val="28"/>
          <w:szCs w:val="28"/>
        </w:rPr>
        <w:t xml:space="preserve">циальные различия в решающей </w:t>
      </w:r>
      <w:r>
        <w:rPr>
          <w:sz w:val="28"/>
          <w:szCs w:val="28"/>
        </w:rPr>
        <w:t>мере  обусловливают</w:t>
      </w:r>
      <w:r w:rsidR="00C63426">
        <w:rPr>
          <w:sz w:val="28"/>
          <w:szCs w:val="28"/>
        </w:rPr>
        <w:t>ся</w:t>
      </w:r>
      <w:r>
        <w:rPr>
          <w:sz w:val="28"/>
          <w:szCs w:val="28"/>
        </w:rPr>
        <w:t xml:space="preserve"> как неоднородность</w:t>
      </w:r>
      <w:r w:rsidR="00C63426">
        <w:rPr>
          <w:sz w:val="28"/>
          <w:szCs w:val="28"/>
        </w:rPr>
        <w:t xml:space="preserve">ю </w:t>
      </w:r>
      <w:r w:rsidRPr="0020715A">
        <w:rPr>
          <w:i/>
          <w:sz w:val="28"/>
          <w:szCs w:val="28"/>
        </w:rPr>
        <w:t>состояний</w:t>
      </w:r>
      <w:r>
        <w:rPr>
          <w:sz w:val="28"/>
          <w:szCs w:val="28"/>
        </w:rPr>
        <w:t xml:space="preserve"> развития этих территорий, так и </w:t>
      </w:r>
      <w:r w:rsidRPr="0055222A">
        <w:rPr>
          <w:i/>
          <w:sz w:val="28"/>
          <w:szCs w:val="28"/>
        </w:rPr>
        <w:t>возможност</w:t>
      </w:r>
      <w:r w:rsidR="00C63426">
        <w:rPr>
          <w:i/>
          <w:sz w:val="28"/>
          <w:szCs w:val="28"/>
        </w:rPr>
        <w:t>ями</w:t>
      </w:r>
      <w:r>
        <w:rPr>
          <w:sz w:val="28"/>
          <w:szCs w:val="28"/>
        </w:rPr>
        <w:t xml:space="preserve"> дальнейшей динамики в наращивании своего социально-экономического потенциала. Эта ситуация выразилась, как  минимум, в двух аспектах экономической жизни </w:t>
      </w:r>
      <w:r w:rsidR="00BA41BF">
        <w:rPr>
          <w:sz w:val="28"/>
          <w:szCs w:val="28"/>
        </w:rPr>
        <w:t>Д</w:t>
      </w:r>
      <w:r>
        <w:rPr>
          <w:sz w:val="28"/>
          <w:szCs w:val="28"/>
        </w:rPr>
        <w:t>альневосточн</w:t>
      </w:r>
      <w:r w:rsidR="00BA41BF">
        <w:rPr>
          <w:sz w:val="28"/>
          <w:szCs w:val="28"/>
        </w:rPr>
        <w:t>ого</w:t>
      </w:r>
      <w:r>
        <w:rPr>
          <w:sz w:val="28"/>
          <w:szCs w:val="28"/>
        </w:rPr>
        <w:t xml:space="preserve"> регион</w:t>
      </w:r>
      <w:r w:rsidR="00BA41BF">
        <w:rPr>
          <w:sz w:val="28"/>
          <w:szCs w:val="28"/>
        </w:rPr>
        <w:t>а</w:t>
      </w:r>
      <w:r>
        <w:rPr>
          <w:sz w:val="28"/>
          <w:szCs w:val="28"/>
        </w:rPr>
        <w:t xml:space="preserve"> России последних лет: во-первых, </w:t>
      </w:r>
      <w:r w:rsidR="00BA41BF">
        <w:rPr>
          <w:sz w:val="28"/>
          <w:szCs w:val="28"/>
        </w:rPr>
        <w:t xml:space="preserve">в </w:t>
      </w:r>
      <w:r>
        <w:rPr>
          <w:sz w:val="28"/>
          <w:szCs w:val="28"/>
        </w:rPr>
        <w:t>усилении внимания к поиску дополнительных, включая и иностранных,</w:t>
      </w:r>
      <w:r w:rsidRPr="00B75BB1">
        <w:rPr>
          <w:sz w:val="28"/>
          <w:szCs w:val="28"/>
        </w:rPr>
        <w:t xml:space="preserve"> </w:t>
      </w:r>
      <w:r>
        <w:rPr>
          <w:sz w:val="28"/>
          <w:szCs w:val="28"/>
        </w:rPr>
        <w:t>инвесторов развития этих</w:t>
      </w:r>
      <w:r w:rsidRPr="00B75BB1">
        <w:rPr>
          <w:sz w:val="28"/>
          <w:szCs w:val="28"/>
        </w:rPr>
        <w:t xml:space="preserve"> </w:t>
      </w:r>
      <w:r>
        <w:rPr>
          <w:sz w:val="28"/>
          <w:szCs w:val="28"/>
        </w:rPr>
        <w:t xml:space="preserve">территорий. </w:t>
      </w:r>
      <w:proofErr w:type="gramStart"/>
      <w:r>
        <w:rPr>
          <w:sz w:val="28"/>
          <w:szCs w:val="28"/>
        </w:rPr>
        <w:t>Регионы</w:t>
      </w:r>
      <w:r w:rsidR="00AE4768">
        <w:rPr>
          <w:sz w:val="28"/>
          <w:szCs w:val="28"/>
        </w:rPr>
        <w:t>,</w:t>
      </w:r>
      <w:r>
        <w:rPr>
          <w:sz w:val="28"/>
          <w:szCs w:val="28"/>
        </w:rPr>
        <w:t xml:space="preserve"> как относительно самостоятельные субъекты</w:t>
      </w:r>
      <w:r w:rsidR="00AE4768">
        <w:rPr>
          <w:sz w:val="28"/>
          <w:szCs w:val="28"/>
        </w:rPr>
        <w:t>,</w:t>
      </w:r>
      <w:r>
        <w:rPr>
          <w:sz w:val="28"/>
          <w:szCs w:val="28"/>
        </w:rPr>
        <w:t xml:space="preserve"> в условиях финансовой стабилизации испытывают постоянный дефицит финансовых ресурсов не только на развитие социальной сферы, заботы о которой были возложены непосредственно  на деятельность региональных и муниципальных структур, но и на поддержание минимальной производственной активности региональных рынков и межрегиональных связей </w:t>
      </w:r>
      <w:r>
        <w:rPr>
          <w:rFonts w:cs="Times New Roman"/>
          <w:sz w:val="28"/>
          <w:szCs w:val="28"/>
        </w:rPr>
        <w:t>[</w:t>
      </w:r>
      <w:r w:rsidR="000B54C6">
        <w:rPr>
          <w:rFonts w:cs="Times New Roman"/>
          <w:sz w:val="28"/>
          <w:szCs w:val="28"/>
        </w:rPr>
        <w:t>14</w:t>
      </w:r>
      <w:r w:rsidR="004920AF">
        <w:rPr>
          <w:rFonts w:cs="Times New Roman"/>
          <w:sz w:val="28"/>
          <w:szCs w:val="28"/>
        </w:rPr>
        <w:t>,</w:t>
      </w:r>
      <w:r w:rsidR="00712643">
        <w:rPr>
          <w:sz w:val="28"/>
          <w:szCs w:val="28"/>
        </w:rPr>
        <w:t xml:space="preserve"> с</w:t>
      </w:r>
      <w:r w:rsidR="002A74A3">
        <w:rPr>
          <w:sz w:val="28"/>
          <w:szCs w:val="28"/>
        </w:rPr>
        <w:t>.</w:t>
      </w:r>
      <w:r w:rsidR="002A74A3" w:rsidRPr="003C66BA">
        <w:rPr>
          <w:sz w:val="28"/>
          <w:szCs w:val="28"/>
        </w:rPr>
        <w:t xml:space="preserve"> </w:t>
      </w:r>
      <w:r w:rsidR="002A74A3">
        <w:rPr>
          <w:sz w:val="28"/>
          <w:szCs w:val="28"/>
        </w:rPr>
        <w:t>15</w:t>
      </w:r>
      <w:r w:rsidR="002A74A3">
        <w:rPr>
          <w:rFonts w:cs="Times New Roman"/>
          <w:sz w:val="28"/>
          <w:szCs w:val="28"/>
        </w:rPr>
        <w:t>]</w:t>
      </w:r>
      <w:r w:rsidR="002A74A3">
        <w:rPr>
          <w:sz w:val="28"/>
          <w:szCs w:val="28"/>
        </w:rPr>
        <w:t>.</w:t>
      </w:r>
      <w:proofErr w:type="gramEnd"/>
      <w:r w:rsidR="00B84CB1">
        <w:rPr>
          <w:sz w:val="28"/>
          <w:szCs w:val="28"/>
        </w:rPr>
        <w:t xml:space="preserve"> </w:t>
      </w:r>
      <w:r>
        <w:rPr>
          <w:sz w:val="28"/>
          <w:szCs w:val="28"/>
        </w:rPr>
        <w:t>Во-вторых,</w:t>
      </w:r>
      <w:r w:rsidRPr="00B75BB1">
        <w:rPr>
          <w:sz w:val="28"/>
          <w:szCs w:val="28"/>
        </w:rPr>
        <w:t xml:space="preserve"> </w:t>
      </w:r>
      <w:r>
        <w:rPr>
          <w:sz w:val="28"/>
          <w:szCs w:val="28"/>
        </w:rPr>
        <w:t>в возникновении повышенного интереса к расширению экономических, социальных и других свобод,</w:t>
      </w:r>
      <w:r w:rsidR="00C63426">
        <w:rPr>
          <w:sz w:val="28"/>
          <w:szCs w:val="28"/>
        </w:rPr>
        <w:t xml:space="preserve"> расширяющих условия открытости путем  с</w:t>
      </w:r>
      <w:r>
        <w:rPr>
          <w:sz w:val="28"/>
          <w:szCs w:val="28"/>
        </w:rPr>
        <w:t>озда</w:t>
      </w:r>
      <w:r w:rsidR="00C63426">
        <w:rPr>
          <w:sz w:val="28"/>
          <w:szCs w:val="28"/>
        </w:rPr>
        <w:t xml:space="preserve">ния свободных экономических зон. </w:t>
      </w:r>
      <w:r>
        <w:rPr>
          <w:sz w:val="28"/>
          <w:szCs w:val="28"/>
        </w:rPr>
        <w:t>В условиях современных дальневосточных модернизаций эта тенденция выразилась в формировании территорий опережающего развития (</w:t>
      </w:r>
      <w:r w:rsidR="00BA41BF">
        <w:rPr>
          <w:sz w:val="28"/>
          <w:szCs w:val="28"/>
        </w:rPr>
        <w:t xml:space="preserve">далее – </w:t>
      </w:r>
      <w:r>
        <w:rPr>
          <w:sz w:val="28"/>
          <w:szCs w:val="28"/>
        </w:rPr>
        <w:t>ТОР), одной из конкретных форм которых стали территории опережающего социально-экономического раз</w:t>
      </w:r>
      <w:r w:rsidR="00BA41BF">
        <w:rPr>
          <w:sz w:val="28"/>
          <w:szCs w:val="28"/>
        </w:rPr>
        <w:t>вития</w:t>
      </w:r>
      <w:r>
        <w:rPr>
          <w:sz w:val="28"/>
          <w:szCs w:val="28"/>
        </w:rPr>
        <w:t xml:space="preserve"> (</w:t>
      </w:r>
      <w:r w:rsidR="00BA41BF">
        <w:rPr>
          <w:sz w:val="28"/>
          <w:szCs w:val="28"/>
        </w:rPr>
        <w:t xml:space="preserve">далее – </w:t>
      </w:r>
      <w:r>
        <w:rPr>
          <w:sz w:val="28"/>
          <w:szCs w:val="28"/>
        </w:rPr>
        <w:t xml:space="preserve">ТОСЭР) </w:t>
      </w:r>
      <w:r>
        <w:rPr>
          <w:rFonts w:cs="Times New Roman"/>
          <w:sz w:val="28"/>
          <w:szCs w:val="28"/>
        </w:rPr>
        <w:t>[</w:t>
      </w:r>
      <w:r w:rsidR="004920AF">
        <w:rPr>
          <w:rFonts w:cs="Times New Roman"/>
          <w:sz w:val="28"/>
          <w:szCs w:val="28"/>
        </w:rPr>
        <w:t>12]</w:t>
      </w:r>
      <w:r>
        <w:rPr>
          <w:sz w:val="28"/>
          <w:szCs w:val="28"/>
        </w:rPr>
        <w:t xml:space="preserve">. </w:t>
      </w:r>
    </w:p>
    <w:p w:rsidR="00F71DBE" w:rsidRDefault="00F71DBE" w:rsidP="00F71DBE">
      <w:pPr>
        <w:spacing w:after="0" w:line="240" w:lineRule="auto"/>
        <w:ind w:firstLine="709"/>
        <w:contextualSpacing/>
        <w:jc w:val="both"/>
        <w:rPr>
          <w:sz w:val="28"/>
          <w:szCs w:val="28"/>
        </w:rPr>
      </w:pPr>
      <w:r>
        <w:rPr>
          <w:sz w:val="28"/>
          <w:szCs w:val="28"/>
        </w:rPr>
        <w:t xml:space="preserve">Анализ практики проведения современных </w:t>
      </w:r>
      <w:proofErr w:type="spellStart"/>
      <w:r>
        <w:rPr>
          <w:sz w:val="28"/>
          <w:szCs w:val="28"/>
        </w:rPr>
        <w:t>модернизационных</w:t>
      </w:r>
      <w:proofErr w:type="spellEnd"/>
      <w:r>
        <w:rPr>
          <w:sz w:val="28"/>
          <w:szCs w:val="28"/>
        </w:rPr>
        <w:t xml:space="preserve"> преобразований на Дальнем Востоке позволяет отметить ряд значительных аспектов их новизны. </w:t>
      </w:r>
      <w:proofErr w:type="gramStart"/>
      <w:r>
        <w:rPr>
          <w:sz w:val="28"/>
          <w:szCs w:val="28"/>
        </w:rPr>
        <w:t>Помимо</w:t>
      </w:r>
      <w:proofErr w:type="gramEnd"/>
      <w:r>
        <w:rPr>
          <w:sz w:val="28"/>
          <w:szCs w:val="28"/>
        </w:rPr>
        <w:t xml:space="preserve"> уже названных, обратим внимание ещё на два. </w:t>
      </w:r>
      <w:proofErr w:type="gramStart"/>
      <w:r>
        <w:rPr>
          <w:sz w:val="28"/>
          <w:szCs w:val="28"/>
        </w:rPr>
        <w:t xml:space="preserve">Первый выражает специфику </w:t>
      </w:r>
      <w:r w:rsidRPr="00D12122">
        <w:rPr>
          <w:i/>
          <w:sz w:val="28"/>
          <w:szCs w:val="28"/>
        </w:rPr>
        <w:t>механизма реализации</w:t>
      </w:r>
      <w:r>
        <w:rPr>
          <w:sz w:val="28"/>
          <w:szCs w:val="28"/>
        </w:rPr>
        <w:t xml:space="preserve"> самого процесса модернизации, когда предпочтение отдаётся не формальным сторонам проведения преобразований (строгой безукоризненности выполнения намеченных решений, однозначности и «принципиальности» их оценок и т.</w:t>
      </w:r>
      <w:r w:rsidR="00BA41BF">
        <w:rPr>
          <w:sz w:val="28"/>
          <w:szCs w:val="28"/>
        </w:rPr>
        <w:t xml:space="preserve"> </w:t>
      </w:r>
      <w:r>
        <w:rPr>
          <w:sz w:val="28"/>
          <w:szCs w:val="28"/>
        </w:rPr>
        <w:t>п.), а создаются возможности для применения более качественных решений, предупреждения нерациональных вариантов действий, исправления допущенных ошибок и т.</w:t>
      </w:r>
      <w:r w:rsidR="00583137">
        <w:rPr>
          <w:sz w:val="28"/>
          <w:szCs w:val="28"/>
        </w:rPr>
        <w:t xml:space="preserve"> </w:t>
      </w:r>
      <w:r>
        <w:rPr>
          <w:sz w:val="28"/>
          <w:szCs w:val="28"/>
        </w:rPr>
        <w:t>п. В таких организационных условиях  возможно  сочетание требовательности и обязательности действий с доверием и</w:t>
      </w:r>
      <w:proofErr w:type="gramEnd"/>
      <w:r>
        <w:rPr>
          <w:sz w:val="28"/>
          <w:szCs w:val="28"/>
        </w:rPr>
        <w:t xml:space="preserve"> поиск</w:t>
      </w:r>
      <w:r w:rsidR="00BA41BF">
        <w:rPr>
          <w:sz w:val="28"/>
          <w:szCs w:val="28"/>
        </w:rPr>
        <w:t>ом</w:t>
      </w:r>
      <w:r>
        <w:rPr>
          <w:sz w:val="28"/>
          <w:szCs w:val="28"/>
        </w:rPr>
        <w:t xml:space="preserve"> лучших вариантов. Девизом деятельности в таких условиях могло бы  стать выражение «Темпы </w:t>
      </w:r>
      <w:r w:rsidR="00583137">
        <w:rPr>
          <w:sz w:val="28"/>
          <w:szCs w:val="28"/>
        </w:rPr>
        <w:t>–</w:t>
      </w:r>
      <w:r>
        <w:rPr>
          <w:sz w:val="28"/>
          <w:szCs w:val="28"/>
        </w:rPr>
        <w:t xml:space="preserve"> не в ущерб качеству»</w:t>
      </w:r>
      <w:r w:rsidR="00585372">
        <w:rPr>
          <w:sz w:val="28"/>
          <w:szCs w:val="28"/>
        </w:rPr>
        <w:t xml:space="preserve">, что способствует «пробуждению» </w:t>
      </w:r>
      <w:r w:rsidR="00585372" w:rsidRPr="00585372">
        <w:rPr>
          <w:i/>
          <w:sz w:val="28"/>
          <w:szCs w:val="28"/>
        </w:rPr>
        <w:t>социального творчества</w:t>
      </w:r>
      <w:r w:rsidR="00AE4768">
        <w:rPr>
          <w:sz w:val="28"/>
          <w:szCs w:val="28"/>
        </w:rPr>
        <w:t xml:space="preserve">. </w:t>
      </w:r>
      <w:r>
        <w:rPr>
          <w:sz w:val="28"/>
          <w:szCs w:val="28"/>
        </w:rPr>
        <w:t>Второ</w:t>
      </w:r>
      <w:r w:rsidR="00BA41BF">
        <w:rPr>
          <w:sz w:val="28"/>
          <w:szCs w:val="28"/>
        </w:rPr>
        <w:t>й</w:t>
      </w:r>
      <w:r>
        <w:rPr>
          <w:sz w:val="28"/>
          <w:szCs w:val="28"/>
        </w:rPr>
        <w:t xml:space="preserve"> характеризует специфику общей направленности процессов модернизации. В настоящее время </w:t>
      </w:r>
      <w:r>
        <w:rPr>
          <w:sz w:val="28"/>
          <w:szCs w:val="28"/>
        </w:rPr>
        <w:lastRenderedPageBreak/>
        <w:t xml:space="preserve">значительно меняется характер комплексности (общей детерминации) проводимых преобразований и усиливается </w:t>
      </w:r>
      <w:r w:rsidRPr="007F09BA">
        <w:rPr>
          <w:i/>
          <w:sz w:val="28"/>
          <w:szCs w:val="28"/>
        </w:rPr>
        <w:t>социальная</w:t>
      </w:r>
      <w:r>
        <w:rPr>
          <w:sz w:val="28"/>
          <w:szCs w:val="28"/>
        </w:rPr>
        <w:t xml:space="preserve"> направленность деятельности. Ранее уже отмечалась практика расширен</w:t>
      </w:r>
      <w:r w:rsidR="00BA41BF">
        <w:rPr>
          <w:sz w:val="28"/>
          <w:szCs w:val="28"/>
        </w:rPr>
        <w:t>ия пространственных и временных</w:t>
      </w:r>
      <w:r>
        <w:rPr>
          <w:sz w:val="28"/>
          <w:szCs w:val="28"/>
        </w:rPr>
        <w:t xml:space="preserve"> параметров преобразований. Следует отметить также существенное расширение сфер пристальных интересов, ориентированных на обеспечение безопасности жизнедеятельности государства и человека, включая информационную безопасность, качеств</w:t>
      </w:r>
      <w:r w:rsidR="00BA41BF">
        <w:rPr>
          <w:sz w:val="28"/>
          <w:szCs w:val="28"/>
        </w:rPr>
        <w:t>о</w:t>
      </w:r>
      <w:r>
        <w:rPr>
          <w:sz w:val="28"/>
          <w:szCs w:val="28"/>
        </w:rPr>
        <w:t xml:space="preserve"> жизни людей и её продолжительности, социальных взаимодействий и их высокотехнологического обеспечения. Усиление социальной направленности приоритетов очевидно при решении соотношения экологических и экономических вопросов, коммерческих и стратегических проблем, а также </w:t>
      </w:r>
      <w:r w:rsidR="00BA41BF">
        <w:rPr>
          <w:sz w:val="28"/>
          <w:szCs w:val="28"/>
        </w:rPr>
        <w:t xml:space="preserve">при </w:t>
      </w:r>
      <w:r>
        <w:rPr>
          <w:sz w:val="28"/>
          <w:szCs w:val="28"/>
        </w:rPr>
        <w:t xml:space="preserve">выборе ряда других интересов. Причём,  территории Дальнего Востока нередко становятся объектами их </w:t>
      </w:r>
      <w:r w:rsidRPr="001F6B3E">
        <w:rPr>
          <w:i/>
          <w:sz w:val="28"/>
          <w:szCs w:val="28"/>
        </w:rPr>
        <w:t>пионерного</w:t>
      </w:r>
      <w:r>
        <w:rPr>
          <w:sz w:val="28"/>
          <w:szCs w:val="28"/>
        </w:rPr>
        <w:t xml:space="preserve"> освоения. Очевидно, </w:t>
      </w:r>
      <w:r w:rsidRPr="000B7573">
        <w:rPr>
          <w:i/>
          <w:sz w:val="28"/>
          <w:szCs w:val="28"/>
        </w:rPr>
        <w:t>социальн</w:t>
      </w:r>
      <w:r w:rsidRPr="001F6B3E">
        <w:rPr>
          <w:i/>
          <w:sz w:val="28"/>
          <w:szCs w:val="28"/>
        </w:rPr>
        <w:t>ая</w:t>
      </w:r>
      <w:r>
        <w:rPr>
          <w:sz w:val="28"/>
          <w:szCs w:val="28"/>
        </w:rPr>
        <w:t xml:space="preserve"> направленность развития восточных территорий России </w:t>
      </w:r>
      <w:r w:rsidRPr="001F6B3E">
        <w:rPr>
          <w:i/>
          <w:sz w:val="28"/>
          <w:szCs w:val="28"/>
        </w:rPr>
        <w:t>ожидает</w:t>
      </w:r>
      <w:r w:rsidR="00AE4768">
        <w:rPr>
          <w:sz w:val="28"/>
          <w:szCs w:val="28"/>
        </w:rPr>
        <w:t xml:space="preserve"> своих специальных исследований, включая </w:t>
      </w:r>
      <w:r w:rsidR="00BA41BF">
        <w:rPr>
          <w:sz w:val="28"/>
          <w:szCs w:val="28"/>
        </w:rPr>
        <w:t>выяснение</w:t>
      </w:r>
      <w:r>
        <w:rPr>
          <w:sz w:val="28"/>
          <w:szCs w:val="28"/>
        </w:rPr>
        <w:t xml:space="preserve"> коренных социальных вопрос</w:t>
      </w:r>
      <w:r w:rsidR="004D5D65">
        <w:rPr>
          <w:sz w:val="28"/>
          <w:szCs w:val="28"/>
        </w:rPr>
        <w:t xml:space="preserve">ов российских дальневосточников </w:t>
      </w:r>
      <w:r w:rsidR="004D5D65">
        <w:rPr>
          <w:rFonts w:cs="Times New Roman"/>
          <w:sz w:val="28"/>
          <w:szCs w:val="28"/>
        </w:rPr>
        <w:t>[</w:t>
      </w:r>
      <w:r w:rsidR="004D5D65">
        <w:rPr>
          <w:sz w:val="28"/>
          <w:szCs w:val="28"/>
        </w:rPr>
        <w:t>8</w:t>
      </w:r>
      <w:r>
        <w:rPr>
          <w:rFonts w:cs="Times New Roman"/>
          <w:sz w:val="28"/>
          <w:szCs w:val="28"/>
        </w:rPr>
        <w:t>]</w:t>
      </w:r>
      <w:r>
        <w:rPr>
          <w:sz w:val="28"/>
          <w:szCs w:val="28"/>
        </w:rPr>
        <w:t xml:space="preserve">. </w:t>
      </w:r>
    </w:p>
    <w:p w:rsidR="002A74A3" w:rsidRPr="00533E34" w:rsidRDefault="002A74A3" w:rsidP="00492532">
      <w:pPr>
        <w:spacing w:after="0" w:line="240" w:lineRule="auto"/>
        <w:ind w:firstLine="709"/>
        <w:contextualSpacing/>
        <w:jc w:val="both"/>
        <w:rPr>
          <w:sz w:val="28"/>
          <w:szCs w:val="28"/>
        </w:rPr>
      </w:pPr>
      <w:r w:rsidRPr="00BA41BF">
        <w:rPr>
          <w:sz w:val="28"/>
          <w:szCs w:val="28"/>
        </w:rPr>
        <w:t xml:space="preserve">Здесь полезно отметить тесную взаимосвязь открытости условий деятельности </w:t>
      </w:r>
      <w:r w:rsidR="00492532" w:rsidRPr="00BA41BF">
        <w:rPr>
          <w:sz w:val="28"/>
          <w:szCs w:val="28"/>
        </w:rPr>
        <w:t>социальных субъектов с её результативнос</w:t>
      </w:r>
      <w:r w:rsidR="00BA41BF" w:rsidRPr="00BA41BF">
        <w:rPr>
          <w:sz w:val="28"/>
          <w:szCs w:val="28"/>
        </w:rPr>
        <w:t>тью, что выступает их связующим,</w:t>
      </w:r>
      <w:r w:rsidR="00492532" w:rsidRPr="00BA41BF">
        <w:rPr>
          <w:sz w:val="28"/>
          <w:szCs w:val="28"/>
        </w:rPr>
        <w:t xml:space="preserve"> стимулирующим звеном</w:t>
      </w:r>
      <w:r w:rsidR="00585372" w:rsidRPr="00BA41BF">
        <w:rPr>
          <w:sz w:val="28"/>
          <w:szCs w:val="28"/>
        </w:rPr>
        <w:t xml:space="preserve"> и дополнительным фактором в социальном творчестве</w:t>
      </w:r>
      <w:r w:rsidR="00492532" w:rsidRPr="00BA41BF">
        <w:rPr>
          <w:sz w:val="28"/>
          <w:szCs w:val="28"/>
        </w:rPr>
        <w:t>. Открытость</w:t>
      </w:r>
      <w:r w:rsidR="008B443A" w:rsidRPr="00BA41BF">
        <w:rPr>
          <w:sz w:val="28"/>
          <w:szCs w:val="28"/>
        </w:rPr>
        <w:t xml:space="preserve"> является важнейшим условием</w:t>
      </w:r>
      <w:r w:rsidRPr="00BA41BF">
        <w:rPr>
          <w:sz w:val="28"/>
          <w:szCs w:val="28"/>
        </w:rPr>
        <w:t xml:space="preserve"> социального творчества</w:t>
      </w:r>
      <w:r w:rsidR="00492532" w:rsidRPr="00BA41BF">
        <w:rPr>
          <w:sz w:val="28"/>
          <w:szCs w:val="28"/>
        </w:rPr>
        <w:t xml:space="preserve">, что исторически и практически реализуется </w:t>
      </w:r>
      <w:r w:rsidRPr="00BA41BF">
        <w:rPr>
          <w:sz w:val="28"/>
          <w:szCs w:val="28"/>
        </w:rPr>
        <w:t xml:space="preserve"> </w:t>
      </w:r>
      <w:r w:rsidR="00492532" w:rsidRPr="00BA41BF">
        <w:rPr>
          <w:sz w:val="28"/>
          <w:szCs w:val="28"/>
        </w:rPr>
        <w:t xml:space="preserve">многими концепциями, ориентированными на </w:t>
      </w:r>
      <w:r w:rsidR="00492532" w:rsidRPr="00BA41BF">
        <w:rPr>
          <w:i/>
          <w:sz w:val="28"/>
          <w:szCs w:val="28"/>
        </w:rPr>
        <w:t>развитие</w:t>
      </w:r>
      <w:r w:rsidR="00492532" w:rsidRPr="00BA41BF">
        <w:rPr>
          <w:sz w:val="28"/>
          <w:szCs w:val="28"/>
        </w:rPr>
        <w:t xml:space="preserve">. </w:t>
      </w:r>
      <w:r w:rsidR="00BA41BF" w:rsidRPr="00BA41BF">
        <w:rPr>
          <w:sz w:val="28"/>
          <w:szCs w:val="28"/>
        </w:rPr>
        <w:t xml:space="preserve">В.Ф. </w:t>
      </w:r>
      <w:proofErr w:type="spellStart"/>
      <w:r w:rsidRPr="00BA41BF">
        <w:rPr>
          <w:sz w:val="28"/>
          <w:szCs w:val="28"/>
        </w:rPr>
        <w:t>Ефременко</w:t>
      </w:r>
      <w:proofErr w:type="spellEnd"/>
      <w:r w:rsidRPr="00BA41BF">
        <w:rPr>
          <w:sz w:val="28"/>
          <w:szCs w:val="28"/>
        </w:rPr>
        <w:t xml:space="preserve"> рассматривает открытость рынка услуг в качестве одного из условий его эффективного размещения на конкретной территории и создания региональной  инновационной системы (РИС). «</w:t>
      </w:r>
      <w:r w:rsidR="00BA41BF" w:rsidRPr="00BA41BF">
        <w:rPr>
          <w:sz w:val="28"/>
          <w:szCs w:val="28"/>
        </w:rPr>
        <w:t xml:space="preserve">… </w:t>
      </w:r>
      <w:r w:rsidRPr="00BA41BF">
        <w:rPr>
          <w:sz w:val="28"/>
          <w:szCs w:val="28"/>
        </w:rPr>
        <w:t xml:space="preserve">Услуги инфраструктуры по созданию и реализации инновационной продукции, </w:t>
      </w:r>
      <w:r w:rsidR="00BA41BF" w:rsidRPr="00BA41BF">
        <w:rPr>
          <w:sz w:val="28"/>
          <w:szCs w:val="28"/>
        </w:rPr>
        <w:t>–</w:t>
      </w:r>
      <w:r w:rsidRPr="00BA41BF">
        <w:rPr>
          <w:sz w:val="28"/>
          <w:szCs w:val="28"/>
        </w:rPr>
        <w:t xml:space="preserve"> пишет он, </w:t>
      </w:r>
      <w:r w:rsidR="00BA41BF" w:rsidRPr="00BA41BF">
        <w:rPr>
          <w:sz w:val="28"/>
          <w:szCs w:val="28"/>
        </w:rPr>
        <w:t>–</w:t>
      </w:r>
      <w:r w:rsidRPr="00BA41BF">
        <w:rPr>
          <w:sz w:val="28"/>
          <w:szCs w:val="28"/>
        </w:rPr>
        <w:t xml:space="preserve"> оказываются организациям, размещенным в данном территориальном образовании. Инновационная инфраструктура относится к так называемой «мягкой» (</w:t>
      </w:r>
      <w:r w:rsidRPr="00BA41BF">
        <w:rPr>
          <w:sz w:val="28"/>
          <w:szCs w:val="28"/>
          <w:lang w:val="en-US"/>
        </w:rPr>
        <w:t>soft</w:t>
      </w:r>
      <w:r w:rsidRPr="00BA41BF">
        <w:rPr>
          <w:sz w:val="28"/>
          <w:szCs w:val="28"/>
        </w:rPr>
        <w:t>) инфраструктуре и имеет явную региональную</w:t>
      </w:r>
      <w:r w:rsidRPr="00583137">
        <w:rPr>
          <w:sz w:val="28"/>
          <w:szCs w:val="28"/>
          <w:highlight w:val="yellow"/>
        </w:rPr>
        <w:t xml:space="preserve"> </w:t>
      </w:r>
      <w:r w:rsidRPr="00533E34">
        <w:rPr>
          <w:sz w:val="28"/>
          <w:szCs w:val="28"/>
        </w:rPr>
        <w:t xml:space="preserve">принадлежность. </w:t>
      </w:r>
      <w:proofErr w:type="gramStart"/>
      <w:r w:rsidRPr="00533E34">
        <w:rPr>
          <w:sz w:val="28"/>
          <w:szCs w:val="28"/>
        </w:rPr>
        <w:t>Она является, с одной стороны</w:t>
      </w:r>
      <w:r w:rsidRPr="00F871CB">
        <w:rPr>
          <w:sz w:val="28"/>
          <w:szCs w:val="28"/>
        </w:rPr>
        <w:t xml:space="preserve">, </w:t>
      </w:r>
      <w:r w:rsidRPr="00F871CB">
        <w:rPr>
          <w:i/>
          <w:sz w:val="28"/>
          <w:szCs w:val="28"/>
        </w:rPr>
        <w:t xml:space="preserve">открытым рынком </w:t>
      </w:r>
      <w:r w:rsidR="00533E34" w:rsidRPr="00F871CB">
        <w:rPr>
          <w:sz w:val="28"/>
          <w:szCs w:val="28"/>
        </w:rPr>
        <w:t>(курсив</w:t>
      </w:r>
      <w:r w:rsidR="00533E34">
        <w:rPr>
          <w:sz w:val="28"/>
          <w:szCs w:val="28"/>
        </w:rPr>
        <w:t xml:space="preserve"> наш – В.Ш.) </w:t>
      </w:r>
      <w:r w:rsidRPr="00533E34">
        <w:rPr>
          <w:sz w:val="28"/>
          <w:szCs w:val="28"/>
        </w:rPr>
        <w:t xml:space="preserve">специальных услуг, а с другой, </w:t>
      </w:r>
      <w:r w:rsidR="00533E34">
        <w:rPr>
          <w:sz w:val="28"/>
          <w:szCs w:val="28"/>
        </w:rPr>
        <w:t>–</w:t>
      </w:r>
      <w:r w:rsidRPr="00533E34">
        <w:rPr>
          <w:sz w:val="28"/>
          <w:szCs w:val="28"/>
        </w:rPr>
        <w:t xml:space="preserve"> важнейшей характеристикой территории, наряду с уровнем развития «жесткой» (</w:t>
      </w:r>
      <w:r w:rsidRPr="00533E34">
        <w:rPr>
          <w:sz w:val="28"/>
          <w:szCs w:val="28"/>
          <w:lang w:val="en-US"/>
        </w:rPr>
        <w:t>hard</w:t>
      </w:r>
      <w:r w:rsidRPr="00533E34">
        <w:rPr>
          <w:sz w:val="28"/>
          <w:szCs w:val="28"/>
        </w:rPr>
        <w:t>) инфраструктуры (транспортные и энергетические мощности, линии связи и т.</w:t>
      </w:r>
      <w:r w:rsidR="00533E34">
        <w:rPr>
          <w:sz w:val="28"/>
          <w:szCs w:val="28"/>
        </w:rPr>
        <w:t xml:space="preserve"> </w:t>
      </w:r>
      <w:r w:rsidRPr="00533E34">
        <w:rPr>
          <w:sz w:val="28"/>
          <w:szCs w:val="28"/>
        </w:rPr>
        <w:t>д.).</w:t>
      </w:r>
      <w:proofErr w:type="gramEnd"/>
      <w:r w:rsidRPr="00533E34">
        <w:rPr>
          <w:sz w:val="28"/>
          <w:szCs w:val="28"/>
        </w:rPr>
        <w:t xml:space="preserve"> В своем втором качестве она является объектом управления и развития региональных властей, заинтересованных в реализации инновационной стратегии. Потенциал инновационной инфраструктуры может быть оценён её способностью осуществлять </w:t>
      </w:r>
      <w:proofErr w:type="spellStart"/>
      <w:r w:rsidRPr="00533E34">
        <w:rPr>
          <w:sz w:val="28"/>
          <w:szCs w:val="28"/>
        </w:rPr>
        <w:t>трансфер</w:t>
      </w:r>
      <w:proofErr w:type="spellEnd"/>
      <w:r w:rsidRPr="00533E34">
        <w:rPr>
          <w:sz w:val="28"/>
          <w:szCs w:val="28"/>
        </w:rPr>
        <w:t xml:space="preserve">, </w:t>
      </w:r>
      <w:proofErr w:type="spellStart"/>
      <w:r w:rsidRPr="00533E34">
        <w:rPr>
          <w:sz w:val="28"/>
          <w:szCs w:val="28"/>
        </w:rPr>
        <w:t>инкубирование</w:t>
      </w:r>
      <w:proofErr w:type="spellEnd"/>
      <w:r w:rsidRPr="00533E34">
        <w:rPr>
          <w:sz w:val="28"/>
          <w:szCs w:val="28"/>
        </w:rPr>
        <w:t xml:space="preserve"> и продвижение на рынок инновационных проектов (в количественных и качественных показателях). </w:t>
      </w:r>
    </w:p>
    <w:p w:rsidR="002A74A3" w:rsidRPr="00533E34" w:rsidRDefault="002A74A3" w:rsidP="0019776E">
      <w:pPr>
        <w:spacing w:after="0" w:line="240" w:lineRule="auto"/>
        <w:ind w:firstLine="709"/>
        <w:contextualSpacing/>
        <w:jc w:val="both"/>
        <w:rPr>
          <w:sz w:val="28"/>
          <w:szCs w:val="28"/>
        </w:rPr>
      </w:pPr>
      <w:proofErr w:type="gramStart"/>
      <w:r w:rsidRPr="00533E34">
        <w:rPr>
          <w:sz w:val="28"/>
          <w:szCs w:val="28"/>
        </w:rPr>
        <w:t>Роль региональной государственной власти является ключевой в создании РИС, т.</w:t>
      </w:r>
      <w:r w:rsidR="00533E34" w:rsidRPr="00533E34">
        <w:rPr>
          <w:sz w:val="28"/>
          <w:szCs w:val="28"/>
        </w:rPr>
        <w:t xml:space="preserve"> </w:t>
      </w:r>
      <w:r w:rsidRPr="00533E34">
        <w:rPr>
          <w:sz w:val="28"/>
          <w:szCs w:val="28"/>
        </w:rPr>
        <w:t xml:space="preserve">к. рыночные механизмы способны поддерживать работу и взаимодействие подсистем, но не способны сформировать систему в целом, создать недостающие элементы РИС. В структуре власти необходим специальный орган, отвечающий за эффективную работу РИС, формирование благоприятной нормативно-правовой среды для работы всех </w:t>
      </w:r>
      <w:r w:rsidRPr="00533E34">
        <w:rPr>
          <w:sz w:val="28"/>
          <w:szCs w:val="28"/>
        </w:rPr>
        <w:lastRenderedPageBreak/>
        <w:t xml:space="preserve">элементов </w:t>
      </w:r>
      <w:r w:rsidR="004D5D65" w:rsidRPr="00533E34">
        <w:rPr>
          <w:sz w:val="28"/>
          <w:szCs w:val="28"/>
        </w:rPr>
        <w:t xml:space="preserve">системы и связей между ними» </w:t>
      </w:r>
      <w:r w:rsidR="004D5D65" w:rsidRPr="00533E34">
        <w:rPr>
          <w:rFonts w:cs="Times New Roman"/>
          <w:sz w:val="28"/>
          <w:szCs w:val="28"/>
        </w:rPr>
        <w:t>[</w:t>
      </w:r>
      <w:r w:rsidR="00712643" w:rsidRPr="00533E34">
        <w:rPr>
          <w:sz w:val="28"/>
          <w:szCs w:val="28"/>
        </w:rPr>
        <w:t>2, с</w:t>
      </w:r>
      <w:r w:rsidR="004D5D65" w:rsidRPr="00533E34">
        <w:rPr>
          <w:sz w:val="28"/>
          <w:szCs w:val="28"/>
        </w:rPr>
        <w:t>.</w:t>
      </w:r>
      <w:r w:rsidR="00533E34" w:rsidRPr="00533E34">
        <w:rPr>
          <w:sz w:val="28"/>
          <w:szCs w:val="28"/>
        </w:rPr>
        <w:t xml:space="preserve"> </w:t>
      </w:r>
      <w:r w:rsidR="004D5D65" w:rsidRPr="00533E34">
        <w:rPr>
          <w:sz w:val="28"/>
          <w:szCs w:val="28"/>
        </w:rPr>
        <w:t>13</w:t>
      </w:r>
      <w:r w:rsidR="004D5D65" w:rsidRPr="00533E34">
        <w:rPr>
          <w:rFonts w:cs="Times New Roman"/>
          <w:sz w:val="28"/>
          <w:szCs w:val="28"/>
        </w:rPr>
        <w:t>]</w:t>
      </w:r>
      <w:r w:rsidR="00533E34" w:rsidRPr="00533E34">
        <w:rPr>
          <w:sz w:val="28"/>
          <w:szCs w:val="28"/>
        </w:rPr>
        <w:t>.</w:t>
      </w:r>
      <w:proofErr w:type="gramEnd"/>
      <w:r w:rsidRPr="00533E34">
        <w:rPr>
          <w:sz w:val="28"/>
          <w:szCs w:val="28"/>
        </w:rPr>
        <w:t xml:space="preserve"> Пожелание это весьма актуально, но </w:t>
      </w:r>
      <w:proofErr w:type="gramStart"/>
      <w:r w:rsidRPr="00533E34">
        <w:rPr>
          <w:sz w:val="28"/>
          <w:szCs w:val="28"/>
        </w:rPr>
        <w:t>начинать реализовывать его нужно было</w:t>
      </w:r>
      <w:proofErr w:type="gramEnd"/>
      <w:r w:rsidRPr="00533E34">
        <w:rPr>
          <w:sz w:val="28"/>
          <w:szCs w:val="28"/>
        </w:rPr>
        <w:t xml:space="preserve"> не менее чем два десятилетия назад. К настоящему времени наиболее доступные региональные рынки уже в значительной  мере заполнены агентами из других, в т</w:t>
      </w:r>
      <w:r w:rsidR="00533E34" w:rsidRPr="00533E34">
        <w:rPr>
          <w:sz w:val="28"/>
          <w:szCs w:val="28"/>
        </w:rPr>
        <w:t xml:space="preserve">ом </w:t>
      </w:r>
      <w:r w:rsidRPr="00533E34">
        <w:rPr>
          <w:sz w:val="28"/>
          <w:szCs w:val="28"/>
        </w:rPr>
        <w:t>ч</w:t>
      </w:r>
      <w:r w:rsidR="00533E34" w:rsidRPr="00533E34">
        <w:rPr>
          <w:sz w:val="28"/>
          <w:szCs w:val="28"/>
        </w:rPr>
        <w:t>исле</w:t>
      </w:r>
      <w:r w:rsidRPr="00533E34">
        <w:rPr>
          <w:sz w:val="28"/>
          <w:szCs w:val="28"/>
        </w:rPr>
        <w:t xml:space="preserve"> и соседних, регионов. Подобная «нерасторопность» в настоящее время обнаруживается и отмечается по целому ряду направлений деятельности формирования и развития социальных инноваций в дальневосточных территориях</w:t>
      </w:r>
      <w:r w:rsidR="00533E34" w:rsidRPr="00533E34">
        <w:rPr>
          <w:sz w:val="28"/>
          <w:szCs w:val="28"/>
        </w:rPr>
        <w:t>.</w:t>
      </w:r>
      <w:r w:rsidR="00533E34">
        <w:rPr>
          <w:sz w:val="28"/>
          <w:szCs w:val="28"/>
        </w:rPr>
        <w:t xml:space="preserve"> </w:t>
      </w:r>
    </w:p>
    <w:p w:rsidR="00F71DBE" w:rsidRDefault="00F71DBE" w:rsidP="004D5D65">
      <w:pPr>
        <w:spacing w:after="0" w:line="240" w:lineRule="auto"/>
        <w:ind w:firstLine="709"/>
        <w:contextualSpacing/>
        <w:jc w:val="both"/>
        <w:rPr>
          <w:sz w:val="28"/>
          <w:szCs w:val="28"/>
        </w:rPr>
      </w:pPr>
      <w:r w:rsidRPr="00F030B8">
        <w:rPr>
          <w:sz w:val="28"/>
          <w:szCs w:val="28"/>
        </w:rPr>
        <w:t xml:space="preserve">В своей совокупности внутренние и внешние трансформации, происходящие на </w:t>
      </w:r>
      <w:r w:rsidR="00533E34">
        <w:rPr>
          <w:sz w:val="28"/>
          <w:szCs w:val="28"/>
        </w:rPr>
        <w:t>Р</w:t>
      </w:r>
      <w:r w:rsidRPr="00F030B8">
        <w:rPr>
          <w:sz w:val="28"/>
          <w:szCs w:val="28"/>
        </w:rPr>
        <w:t>оссийском Дальнем Востоке, характеризуют его состояние и направленность в современном миропорядке. Здесь идут процессы активной интеграции и други</w:t>
      </w:r>
      <w:r w:rsidR="00533E34">
        <w:rPr>
          <w:sz w:val="28"/>
          <w:szCs w:val="28"/>
        </w:rPr>
        <w:t>е</w:t>
      </w:r>
      <w:r w:rsidRPr="00F030B8">
        <w:rPr>
          <w:sz w:val="28"/>
          <w:szCs w:val="28"/>
        </w:rPr>
        <w:t xml:space="preserve"> преобразовани</w:t>
      </w:r>
      <w:r w:rsidR="00533E34">
        <w:rPr>
          <w:sz w:val="28"/>
          <w:szCs w:val="28"/>
        </w:rPr>
        <w:t>я</w:t>
      </w:r>
      <w:r w:rsidRPr="00F030B8">
        <w:rPr>
          <w:sz w:val="28"/>
          <w:szCs w:val="28"/>
        </w:rPr>
        <w:t xml:space="preserve"> на уровне </w:t>
      </w:r>
      <w:proofErr w:type="spellStart"/>
      <w:r w:rsidRPr="00F030B8">
        <w:rPr>
          <w:sz w:val="28"/>
          <w:szCs w:val="28"/>
        </w:rPr>
        <w:t>цивилизационных</w:t>
      </w:r>
      <w:proofErr w:type="spellEnd"/>
      <w:r w:rsidRPr="00F030B8">
        <w:rPr>
          <w:sz w:val="28"/>
          <w:szCs w:val="28"/>
        </w:rPr>
        <w:t xml:space="preserve"> ценностей, геополитических интересов, экономических отношений, а также других социально-культурных связей. Дальний Восток, несмотря на наличие «удушающей» позиции к</w:t>
      </w:r>
      <w:r w:rsidR="00533E34">
        <w:rPr>
          <w:sz w:val="28"/>
          <w:szCs w:val="28"/>
        </w:rPr>
        <w:t xml:space="preserve"> России со стороны ряда стран, </w:t>
      </w:r>
      <w:r w:rsidRPr="00F030B8">
        <w:rPr>
          <w:sz w:val="28"/>
          <w:szCs w:val="28"/>
        </w:rPr>
        <w:t>не утратил интереса для миропорядка в целом. Миропорядок интересен и для российских д</w:t>
      </w:r>
      <w:r w:rsidR="00533E34">
        <w:rPr>
          <w:sz w:val="28"/>
          <w:szCs w:val="28"/>
        </w:rPr>
        <w:t>альневосточников, без чего они, по большому счету,</w:t>
      </w:r>
      <w:r w:rsidRPr="00F030B8">
        <w:rPr>
          <w:sz w:val="28"/>
          <w:szCs w:val="28"/>
        </w:rPr>
        <w:t xml:space="preserve"> не мыслят своего будущего в евразийском пространстве. Но </w:t>
      </w:r>
      <w:r w:rsidR="00533E34">
        <w:rPr>
          <w:sz w:val="28"/>
          <w:szCs w:val="28"/>
        </w:rPr>
        <w:t>Р</w:t>
      </w:r>
      <w:r w:rsidRPr="00F030B8">
        <w:rPr>
          <w:sz w:val="28"/>
          <w:szCs w:val="28"/>
        </w:rPr>
        <w:t>оссийский Дальний Восток сохраняет высокий уровень ценности и для самой России как необходимо</w:t>
      </w:r>
      <w:r w:rsidR="00533E34">
        <w:rPr>
          <w:sz w:val="28"/>
          <w:szCs w:val="28"/>
        </w:rPr>
        <w:t>е</w:t>
      </w:r>
      <w:r w:rsidRPr="00F030B8">
        <w:rPr>
          <w:sz w:val="28"/>
          <w:szCs w:val="28"/>
        </w:rPr>
        <w:t xml:space="preserve"> услови</w:t>
      </w:r>
      <w:r w:rsidR="00533E34">
        <w:rPr>
          <w:sz w:val="28"/>
          <w:szCs w:val="28"/>
        </w:rPr>
        <w:t>е</w:t>
      </w:r>
      <w:r w:rsidRPr="00F030B8">
        <w:rPr>
          <w:sz w:val="28"/>
          <w:szCs w:val="28"/>
        </w:rPr>
        <w:t xml:space="preserve"> её целостного и совместного продвижения в будущее.</w:t>
      </w:r>
      <w:r>
        <w:rPr>
          <w:sz w:val="28"/>
          <w:szCs w:val="28"/>
        </w:rPr>
        <w:t xml:space="preserve"> </w:t>
      </w:r>
    </w:p>
    <w:p w:rsidR="00392138" w:rsidRDefault="00F71DBE" w:rsidP="00392138">
      <w:pPr>
        <w:tabs>
          <w:tab w:val="left" w:pos="284"/>
        </w:tabs>
        <w:spacing w:after="0" w:line="240" w:lineRule="auto"/>
        <w:ind w:firstLine="709"/>
        <w:contextualSpacing/>
        <w:jc w:val="both"/>
        <w:rPr>
          <w:sz w:val="28"/>
          <w:szCs w:val="28"/>
        </w:rPr>
      </w:pPr>
      <w:r w:rsidRPr="007770EA">
        <w:rPr>
          <w:b/>
          <w:i/>
          <w:sz w:val="28"/>
          <w:szCs w:val="28"/>
        </w:rPr>
        <w:t>3</w:t>
      </w:r>
      <w:r w:rsidR="00533E34">
        <w:rPr>
          <w:b/>
          <w:i/>
          <w:sz w:val="28"/>
          <w:szCs w:val="28"/>
        </w:rPr>
        <w:t>.</w:t>
      </w:r>
      <w:r w:rsidRPr="00DC285B">
        <w:rPr>
          <w:b/>
          <w:i/>
          <w:sz w:val="28"/>
          <w:szCs w:val="28"/>
        </w:rPr>
        <w:t xml:space="preserve"> </w:t>
      </w:r>
      <w:r>
        <w:rPr>
          <w:b/>
          <w:i/>
          <w:sz w:val="28"/>
          <w:szCs w:val="28"/>
        </w:rPr>
        <w:t>К</w:t>
      </w:r>
      <w:r w:rsidRPr="00123B3F">
        <w:rPr>
          <w:b/>
          <w:sz w:val="28"/>
          <w:szCs w:val="28"/>
        </w:rPr>
        <w:t>он</w:t>
      </w:r>
      <w:r>
        <w:rPr>
          <w:b/>
          <w:sz w:val="28"/>
          <w:szCs w:val="28"/>
        </w:rPr>
        <w:t>т</w:t>
      </w:r>
      <w:r w:rsidRPr="00123B3F">
        <w:rPr>
          <w:b/>
          <w:sz w:val="28"/>
          <w:szCs w:val="28"/>
        </w:rPr>
        <w:t>уры новой модернизации.</w:t>
      </w:r>
      <w:r w:rsidR="00533E34">
        <w:rPr>
          <w:sz w:val="28"/>
          <w:szCs w:val="28"/>
        </w:rPr>
        <w:t xml:space="preserve"> </w:t>
      </w:r>
      <w:r>
        <w:rPr>
          <w:sz w:val="28"/>
          <w:szCs w:val="28"/>
        </w:rPr>
        <w:t>В силу ряда объективных причин и субъективных обстоятельств в насто</w:t>
      </w:r>
      <w:r w:rsidR="00533E34">
        <w:rPr>
          <w:sz w:val="28"/>
          <w:szCs w:val="28"/>
        </w:rPr>
        <w:t>ящее время пока невозможно</w:t>
      </w:r>
      <w:r>
        <w:rPr>
          <w:sz w:val="28"/>
          <w:szCs w:val="28"/>
        </w:rPr>
        <w:t xml:space="preserve"> </w:t>
      </w:r>
      <w:r w:rsidR="00533E34">
        <w:rPr>
          <w:sz w:val="28"/>
          <w:szCs w:val="28"/>
        </w:rPr>
        <w:t>(</w:t>
      </w:r>
      <w:r>
        <w:rPr>
          <w:sz w:val="28"/>
          <w:szCs w:val="28"/>
        </w:rPr>
        <w:t>да и совершенно не нужно</w:t>
      </w:r>
      <w:r w:rsidR="00533E34">
        <w:rPr>
          <w:sz w:val="28"/>
          <w:szCs w:val="28"/>
        </w:rPr>
        <w:t>)</w:t>
      </w:r>
      <w:r>
        <w:rPr>
          <w:sz w:val="28"/>
          <w:szCs w:val="28"/>
        </w:rPr>
        <w:t xml:space="preserve"> называть </w:t>
      </w:r>
      <w:r w:rsidRPr="00AE4768">
        <w:rPr>
          <w:i/>
          <w:sz w:val="28"/>
          <w:szCs w:val="28"/>
        </w:rPr>
        <w:t>все</w:t>
      </w:r>
      <w:r>
        <w:rPr>
          <w:sz w:val="28"/>
          <w:szCs w:val="28"/>
        </w:rPr>
        <w:t xml:space="preserve"> параметры задуманной и проводимой модернизации </w:t>
      </w:r>
      <w:r w:rsidR="009B03B8">
        <w:rPr>
          <w:sz w:val="28"/>
          <w:szCs w:val="28"/>
        </w:rPr>
        <w:t>Р</w:t>
      </w:r>
      <w:r>
        <w:rPr>
          <w:sz w:val="28"/>
          <w:szCs w:val="28"/>
        </w:rPr>
        <w:t>оссийского Дальнего Востока. Сам миропорядок по ряду аспектов представляет сейчас весьма «зыбкую» картину. Как динамичная система, концепци</w:t>
      </w:r>
      <w:r w:rsidR="008B443A">
        <w:rPr>
          <w:sz w:val="28"/>
          <w:szCs w:val="28"/>
        </w:rPr>
        <w:t xml:space="preserve">я модернизации исходно </w:t>
      </w:r>
      <w:proofErr w:type="gramStart"/>
      <w:r w:rsidR="008B443A">
        <w:rPr>
          <w:sz w:val="28"/>
          <w:szCs w:val="28"/>
        </w:rPr>
        <w:t>содерж</w:t>
      </w:r>
      <w:r w:rsidR="009B03B8">
        <w:rPr>
          <w:sz w:val="28"/>
          <w:szCs w:val="28"/>
        </w:rPr>
        <w:t>ала</w:t>
      </w:r>
      <w:proofErr w:type="gramEnd"/>
      <w:r>
        <w:rPr>
          <w:sz w:val="28"/>
          <w:szCs w:val="28"/>
        </w:rPr>
        <w:t xml:space="preserve"> и всегда будет содержать многие свои элементы в качестве </w:t>
      </w:r>
      <w:r w:rsidRPr="0008636C">
        <w:rPr>
          <w:i/>
          <w:sz w:val="28"/>
          <w:szCs w:val="28"/>
        </w:rPr>
        <w:t>вариативных</w:t>
      </w:r>
      <w:r>
        <w:rPr>
          <w:sz w:val="28"/>
          <w:szCs w:val="28"/>
        </w:rPr>
        <w:t xml:space="preserve">. О чем сейчас не только можно, но и следует вести речь? Конечно же, наряду с конкретной организационной деятельностью по проведению модернизации Дальнего Востока, своё необходимое значение должна занимать разработка  </w:t>
      </w:r>
      <w:r w:rsidRPr="006B1854">
        <w:rPr>
          <w:i/>
          <w:sz w:val="28"/>
          <w:szCs w:val="28"/>
        </w:rPr>
        <w:t>методологии</w:t>
      </w:r>
      <w:r w:rsidR="008B443A">
        <w:rPr>
          <w:sz w:val="28"/>
          <w:szCs w:val="28"/>
        </w:rPr>
        <w:t xml:space="preserve"> преобразований, достижения</w:t>
      </w:r>
      <w:r>
        <w:rPr>
          <w:sz w:val="28"/>
          <w:szCs w:val="28"/>
        </w:rPr>
        <w:t xml:space="preserve"> </w:t>
      </w:r>
      <w:r w:rsidRPr="006B1854">
        <w:rPr>
          <w:i/>
          <w:sz w:val="28"/>
          <w:szCs w:val="28"/>
        </w:rPr>
        <w:t>общей социальной направленности их результатов.</w:t>
      </w:r>
      <w:r>
        <w:rPr>
          <w:i/>
          <w:sz w:val="28"/>
          <w:szCs w:val="28"/>
        </w:rPr>
        <w:t xml:space="preserve"> </w:t>
      </w:r>
      <w:r>
        <w:rPr>
          <w:sz w:val="28"/>
          <w:szCs w:val="28"/>
        </w:rPr>
        <w:t xml:space="preserve">Среди </w:t>
      </w:r>
      <w:r w:rsidRPr="004631DB">
        <w:rPr>
          <w:sz w:val="28"/>
          <w:szCs w:val="28"/>
        </w:rPr>
        <w:t>обозначившихся</w:t>
      </w:r>
      <w:r>
        <w:rPr>
          <w:sz w:val="28"/>
          <w:szCs w:val="28"/>
        </w:rPr>
        <w:t xml:space="preserve"> </w:t>
      </w:r>
      <w:r w:rsidRPr="004631DB">
        <w:rPr>
          <w:sz w:val="28"/>
          <w:szCs w:val="28"/>
        </w:rPr>
        <w:t>компонентов</w:t>
      </w:r>
      <w:r>
        <w:rPr>
          <w:sz w:val="28"/>
          <w:szCs w:val="28"/>
        </w:rPr>
        <w:t xml:space="preserve"> методологии модернизации (выражени</w:t>
      </w:r>
      <w:r w:rsidR="009B03B8">
        <w:rPr>
          <w:sz w:val="28"/>
          <w:szCs w:val="28"/>
        </w:rPr>
        <w:t>я</w:t>
      </w:r>
      <w:r>
        <w:rPr>
          <w:sz w:val="28"/>
          <w:szCs w:val="28"/>
        </w:rPr>
        <w:t xml:space="preserve"> современных </w:t>
      </w:r>
      <w:proofErr w:type="spellStart"/>
      <w:r>
        <w:rPr>
          <w:sz w:val="28"/>
          <w:szCs w:val="28"/>
        </w:rPr>
        <w:t>цивилизационных</w:t>
      </w:r>
      <w:proofErr w:type="spellEnd"/>
      <w:r>
        <w:rPr>
          <w:sz w:val="28"/>
          <w:szCs w:val="28"/>
        </w:rPr>
        <w:t xml:space="preserve"> ценностей, ориентаци</w:t>
      </w:r>
      <w:r w:rsidR="009B03B8">
        <w:rPr>
          <w:sz w:val="28"/>
          <w:szCs w:val="28"/>
        </w:rPr>
        <w:t>и</w:t>
      </w:r>
      <w:r>
        <w:rPr>
          <w:sz w:val="28"/>
          <w:szCs w:val="28"/>
        </w:rPr>
        <w:t xml:space="preserve"> на евразийские идентичности, </w:t>
      </w:r>
      <w:proofErr w:type="spellStart"/>
      <w:r>
        <w:rPr>
          <w:sz w:val="28"/>
          <w:szCs w:val="28"/>
        </w:rPr>
        <w:t>инновационност</w:t>
      </w:r>
      <w:r w:rsidR="009B03B8">
        <w:rPr>
          <w:sz w:val="28"/>
          <w:szCs w:val="28"/>
        </w:rPr>
        <w:t>и</w:t>
      </w:r>
      <w:proofErr w:type="spellEnd"/>
      <w:r>
        <w:rPr>
          <w:sz w:val="28"/>
          <w:szCs w:val="28"/>
        </w:rPr>
        <w:t xml:space="preserve">, </w:t>
      </w:r>
      <w:proofErr w:type="spellStart"/>
      <w:r>
        <w:rPr>
          <w:sz w:val="28"/>
          <w:szCs w:val="28"/>
        </w:rPr>
        <w:t>социальност</w:t>
      </w:r>
      <w:r w:rsidR="009B03B8">
        <w:rPr>
          <w:sz w:val="28"/>
          <w:szCs w:val="28"/>
        </w:rPr>
        <w:t>и</w:t>
      </w:r>
      <w:proofErr w:type="spellEnd"/>
      <w:r w:rsidR="009B03B8">
        <w:rPr>
          <w:sz w:val="28"/>
          <w:szCs w:val="28"/>
        </w:rPr>
        <w:t xml:space="preserve"> и др.) </w:t>
      </w:r>
      <w:r>
        <w:rPr>
          <w:sz w:val="28"/>
          <w:szCs w:val="28"/>
        </w:rPr>
        <w:t xml:space="preserve">одно из центральных мест отводится </w:t>
      </w:r>
      <w:r w:rsidRPr="004631DB">
        <w:rPr>
          <w:i/>
          <w:sz w:val="28"/>
          <w:szCs w:val="28"/>
        </w:rPr>
        <w:t>открытости</w:t>
      </w:r>
      <w:r>
        <w:rPr>
          <w:sz w:val="28"/>
          <w:szCs w:val="28"/>
        </w:rPr>
        <w:t xml:space="preserve"> российского общества и </w:t>
      </w:r>
      <w:r w:rsidRPr="004631DB">
        <w:rPr>
          <w:i/>
          <w:sz w:val="28"/>
          <w:szCs w:val="28"/>
        </w:rPr>
        <w:t>деятельности</w:t>
      </w:r>
      <w:r w:rsidR="008B443A">
        <w:rPr>
          <w:sz w:val="28"/>
          <w:szCs w:val="28"/>
        </w:rPr>
        <w:t xml:space="preserve"> по её</w:t>
      </w:r>
      <w:r>
        <w:rPr>
          <w:sz w:val="28"/>
          <w:szCs w:val="28"/>
        </w:rPr>
        <w:t xml:space="preserve"> совершенствованию. </w:t>
      </w:r>
      <w:r w:rsidRPr="004631DB">
        <w:rPr>
          <w:i/>
          <w:sz w:val="28"/>
          <w:szCs w:val="28"/>
        </w:rPr>
        <w:t>Открытость</w:t>
      </w:r>
      <w:r>
        <w:rPr>
          <w:sz w:val="28"/>
          <w:szCs w:val="28"/>
        </w:rPr>
        <w:t xml:space="preserve"> рассматривается одновременно как ценность жизнедеятельности россиян, как важнейшее направление и средство современной модернизации России, включая  восточное направление её терри</w:t>
      </w:r>
      <w:r w:rsidR="00392138">
        <w:rPr>
          <w:sz w:val="28"/>
          <w:szCs w:val="28"/>
        </w:rPr>
        <w:t>торий, в т</w:t>
      </w:r>
      <w:r w:rsidR="009B03B8">
        <w:rPr>
          <w:sz w:val="28"/>
          <w:szCs w:val="28"/>
        </w:rPr>
        <w:t xml:space="preserve">ом </w:t>
      </w:r>
      <w:r w:rsidR="00392138">
        <w:rPr>
          <w:sz w:val="28"/>
          <w:szCs w:val="28"/>
        </w:rPr>
        <w:t>ч</w:t>
      </w:r>
      <w:r w:rsidR="009B03B8">
        <w:rPr>
          <w:sz w:val="28"/>
          <w:szCs w:val="28"/>
        </w:rPr>
        <w:t>исле</w:t>
      </w:r>
      <w:r w:rsidR="00392138">
        <w:rPr>
          <w:sz w:val="28"/>
          <w:szCs w:val="28"/>
        </w:rPr>
        <w:t xml:space="preserve"> и Дальний Восток. </w:t>
      </w:r>
    </w:p>
    <w:p w:rsidR="0019776E" w:rsidRDefault="00F71DBE" w:rsidP="00392138">
      <w:pPr>
        <w:tabs>
          <w:tab w:val="left" w:pos="284"/>
        </w:tabs>
        <w:spacing w:after="0" w:line="240" w:lineRule="auto"/>
        <w:ind w:firstLine="709"/>
        <w:contextualSpacing/>
        <w:jc w:val="both"/>
        <w:rPr>
          <w:sz w:val="28"/>
          <w:szCs w:val="28"/>
        </w:rPr>
      </w:pPr>
      <w:r>
        <w:rPr>
          <w:sz w:val="28"/>
          <w:szCs w:val="28"/>
        </w:rPr>
        <w:t>В Стратегии национальной безопасности Российской Федерации, принятой 31 декабря 2015 г</w:t>
      </w:r>
      <w:r w:rsidR="009B03B8">
        <w:rPr>
          <w:sz w:val="28"/>
          <w:szCs w:val="28"/>
        </w:rPr>
        <w:t>.</w:t>
      </w:r>
      <w:r>
        <w:rPr>
          <w:sz w:val="28"/>
          <w:szCs w:val="28"/>
        </w:rPr>
        <w:t>, отмечается, что</w:t>
      </w:r>
      <w:r>
        <w:rPr>
          <w:rFonts w:eastAsia="Times New Roman" w:cs="Times New Roman"/>
          <w:szCs w:val="24"/>
          <w:lang w:eastAsia="ru-RU"/>
        </w:rPr>
        <w:t xml:space="preserve"> </w:t>
      </w:r>
      <w:r w:rsidRPr="00DD343A">
        <w:rPr>
          <w:rFonts w:eastAsia="Times New Roman" w:cs="Times New Roman"/>
          <w:sz w:val="28"/>
          <w:szCs w:val="28"/>
          <w:lang w:eastAsia="ru-RU"/>
        </w:rPr>
        <w:t>в</w:t>
      </w:r>
      <w:r>
        <w:rPr>
          <w:rFonts w:eastAsia="Times New Roman" w:cs="Times New Roman"/>
          <w:szCs w:val="24"/>
          <w:lang w:eastAsia="ru-RU"/>
        </w:rPr>
        <w:t xml:space="preserve"> </w:t>
      </w:r>
      <w:r w:rsidRPr="00BE01A0">
        <w:rPr>
          <w:rFonts w:eastAsia="Times New Roman" w:cs="Times New Roman"/>
          <w:sz w:val="28"/>
          <w:szCs w:val="28"/>
          <w:lang w:eastAsia="ru-RU"/>
        </w:rPr>
        <w:t>целях защиты национальных</w:t>
      </w:r>
      <w:r w:rsidRPr="0097253E">
        <w:rPr>
          <w:rFonts w:eastAsia="Times New Roman" w:cs="Times New Roman"/>
          <w:sz w:val="28"/>
          <w:szCs w:val="28"/>
          <w:lang w:eastAsia="ru-RU"/>
        </w:rPr>
        <w:t xml:space="preserve"> </w:t>
      </w:r>
      <w:r>
        <w:rPr>
          <w:rFonts w:eastAsia="Times New Roman" w:cs="Times New Roman"/>
          <w:sz w:val="28"/>
          <w:szCs w:val="28"/>
          <w:lang w:eastAsia="ru-RU"/>
        </w:rPr>
        <w:t xml:space="preserve">интересов наша страна </w:t>
      </w:r>
      <w:r w:rsidRPr="00BE01A0">
        <w:rPr>
          <w:rFonts w:eastAsia="Times New Roman" w:cs="Times New Roman"/>
          <w:sz w:val="28"/>
          <w:szCs w:val="28"/>
          <w:lang w:eastAsia="ru-RU"/>
        </w:rPr>
        <w:t xml:space="preserve"> проводит открытую</w:t>
      </w:r>
      <w:r>
        <w:rPr>
          <w:rFonts w:eastAsia="Times New Roman" w:cs="Times New Roman"/>
          <w:sz w:val="28"/>
          <w:szCs w:val="28"/>
          <w:lang w:eastAsia="ru-RU"/>
        </w:rPr>
        <w:t>,</w:t>
      </w:r>
      <w:r w:rsidRPr="0097253E">
        <w:rPr>
          <w:rFonts w:eastAsia="Times New Roman" w:cs="Times New Roman"/>
          <w:szCs w:val="24"/>
          <w:lang w:eastAsia="ru-RU"/>
        </w:rPr>
        <w:t xml:space="preserve"> </w:t>
      </w:r>
      <w:r w:rsidRPr="00BE01A0">
        <w:rPr>
          <w:rFonts w:eastAsia="Times New Roman" w:cs="Times New Roman"/>
          <w:sz w:val="28"/>
          <w:szCs w:val="28"/>
          <w:lang w:eastAsia="ru-RU"/>
        </w:rPr>
        <w:t>рациональную и прагматичную внешнюю политику</w:t>
      </w:r>
      <w:r>
        <w:rPr>
          <w:rFonts w:eastAsia="Times New Roman" w:cs="Times New Roman"/>
          <w:sz w:val="28"/>
          <w:szCs w:val="28"/>
          <w:lang w:eastAsia="ru-RU"/>
        </w:rPr>
        <w:t xml:space="preserve">, исключающую затратную конфронтацию. </w:t>
      </w:r>
      <w:r w:rsidRPr="00BE01A0">
        <w:rPr>
          <w:rFonts w:eastAsia="Times New Roman" w:cs="Times New Roman"/>
          <w:sz w:val="28"/>
          <w:szCs w:val="28"/>
          <w:lang w:eastAsia="ru-RU"/>
        </w:rPr>
        <w:t xml:space="preserve">Россия продемонстрировала способность к обеспечению суверенитета, </w:t>
      </w:r>
      <w:r w:rsidRPr="00BE01A0">
        <w:rPr>
          <w:rFonts w:eastAsia="Times New Roman" w:cs="Times New Roman"/>
          <w:sz w:val="28"/>
          <w:szCs w:val="28"/>
          <w:lang w:eastAsia="ru-RU"/>
        </w:rPr>
        <w:lastRenderedPageBreak/>
        <w:t>независимости, государственной и террито</w:t>
      </w:r>
      <w:r>
        <w:rPr>
          <w:rFonts w:eastAsia="Times New Roman" w:cs="Times New Roman"/>
          <w:sz w:val="28"/>
          <w:szCs w:val="28"/>
          <w:lang w:eastAsia="ru-RU"/>
        </w:rPr>
        <w:t xml:space="preserve">риальной целостности. </w:t>
      </w:r>
      <w:r w:rsidRPr="00BE01A0">
        <w:rPr>
          <w:rFonts w:eastAsia="Times New Roman" w:cs="Times New Roman"/>
          <w:sz w:val="28"/>
          <w:szCs w:val="28"/>
          <w:lang w:eastAsia="ru-RU"/>
        </w:rPr>
        <w:t>Возросла роль Российской Федерации в решении важнейших международных проблем</w:t>
      </w:r>
      <w:r>
        <w:rPr>
          <w:rFonts w:eastAsia="Times New Roman" w:cs="Times New Roman"/>
          <w:sz w:val="28"/>
          <w:szCs w:val="28"/>
          <w:lang w:eastAsia="ru-RU"/>
        </w:rPr>
        <w:t>. Международные отношения она</w:t>
      </w:r>
      <w:r w:rsidRPr="00BE01A0">
        <w:rPr>
          <w:rFonts w:eastAsia="Times New Roman" w:cs="Times New Roman"/>
          <w:sz w:val="28"/>
          <w:szCs w:val="28"/>
          <w:lang w:eastAsia="ru-RU"/>
        </w:rPr>
        <w:t xml:space="preserve"> выстраивает на принципах международного права, обеспечения надежной и равной безопасности государств, взаимного уважения народов, сохранения многообразия их культур, традиций и интересов. Цель Российской Федерации заключается в приобретении как можно большего числа равноправных партнеров в различных частях мира</w:t>
      </w:r>
      <w:r>
        <w:rPr>
          <w:rFonts w:eastAsia="Times New Roman" w:cs="Times New Roman"/>
          <w:sz w:val="28"/>
          <w:szCs w:val="28"/>
          <w:lang w:eastAsia="ru-RU"/>
        </w:rPr>
        <w:t>, предотвращени</w:t>
      </w:r>
      <w:r w:rsidR="009B03B8">
        <w:rPr>
          <w:rFonts w:eastAsia="Times New Roman" w:cs="Times New Roman"/>
          <w:sz w:val="28"/>
          <w:szCs w:val="28"/>
          <w:lang w:eastAsia="ru-RU"/>
        </w:rPr>
        <w:t>и</w:t>
      </w:r>
      <w:r w:rsidRPr="00BE01A0">
        <w:rPr>
          <w:rFonts w:eastAsia="Times New Roman" w:cs="Times New Roman"/>
          <w:sz w:val="28"/>
          <w:szCs w:val="28"/>
          <w:lang w:eastAsia="ru-RU"/>
        </w:rPr>
        <w:t xml:space="preserve"> угроз национальной безопасности</w:t>
      </w:r>
      <w:r>
        <w:rPr>
          <w:sz w:val="28"/>
          <w:szCs w:val="28"/>
        </w:rPr>
        <w:t xml:space="preserve"> </w:t>
      </w:r>
      <w:r w:rsidR="0019776E">
        <w:rPr>
          <w:rFonts w:cs="Times New Roman"/>
          <w:sz w:val="28"/>
          <w:szCs w:val="28"/>
        </w:rPr>
        <w:t>[</w:t>
      </w:r>
      <w:r w:rsidR="000B54C6">
        <w:rPr>
          <w:rFonts w:cs="Times New Roman"/>
          <w:sz w:val="28"/>
          <w:szCs w:val="28"/>
        </w:rPr>
        <w:t>13</w:t>
      </w:r>
      <w:r w:rsidR="0019776E">
        <w:rPr>
          <w:rFonts w:cs="Times New Roman"/>
          <w:sz w:val="28"/>
          <w:szCs w:val="28"/>
        </w:rPr>
        <w:t>].</w:t>
      </w:r>
    </w:p>
    <w:p w:rsidR="00F71DBE" w:rsidRDefault="00F71DBE" w:rsidP="00F71DBE">
      <w:pPr>
        <w:spacing w:after="0" w:line="240" w:lineRule="auto"/>
        <w:ind w:firstLine="709"/>
        <w:contextualSpacing/>
        <w:jc w:val="both"/>
        <w:rPr>
          <w:sz w:val="28"/>
          <w:szCs w:val="28"/>
        </w:rPr>
      </w:pPr>
      <w:r>
        <w:rPr>
          <w:sz w:val="28"/>
          <w:szCs w:val="28"/>
        </w:rPr>
        <w:t>Первостепенное внимание в проведении открытой политики Российская Федерация сосредотачивает на вопросах</w:t>
      </w:r>
      <w:r w:rsidR="009B03B8">
        <w:rPr>
          <w:sz w:val="28"/>
          <w:szCs w:val="28"/>
        </w:rPr>
        <w:t>:</w:t>
      </w:r>
      <w:r>
        <w:rPr>
          <w:sz w:val="28"/>
          <w:szCs w:val="28"/>
        </w:rPr>
        <w:t xml:space="preserve"> укрепления </w:t>
      </w:r>
      <w:r w:rsidRPr="00BD3C4D">
        <w:rPr>
          <w:i/>
          <w:sz w:val="28"/>
          <w:szCs w:val="28"/>
        </w:rPr>
        <w:t>внутреннего</w:t>
      </w:r>
      <w:r>
        <w:rPr>
          <w:sz w:val="28"/>
          <w:szCs w:val="28"/>
        </w:rPr>
        <w:t xml:space="preserve"> единства нашего общества</w:t>
      </w:r>
      <w:r w:rsidR="009B03B8">
        <w:rPr>
          <w:sz w:val="28"/>
          <w:szCs w:val="28"/>
        </w:rPr>
        <w:t>;</w:t>
      </w:r>
      <w:r>
        <w:rPr>
          <w:sz w:val="28"/>
          <w:szCs w:val="28"/>
        </w:rPr>
        <w:t xml:space="preserve"> </w:t>
      </w:r>
      <w:r w:rsidRPr="00BE01A0">
        <w:rPr>
          <w:rFonts w:eastAsia="Times New Roman" w:cs="Times New Roman"/>
          <w:sz w:val="28"/>
          <w:szCs w:val="28"/>
          <w:lang w:eastAsia="ru-RU"/>
        </w:rPr>
        <w:t>обеспечени</w:t>
      </w:r>
      <w:r w:rsidR="009B03B8">
        <w:rPr>
          <w:rFonts w:eastAsia="Times New Roman" w:cs="Times New Roman"/>
          <w:sz w:val="28"/>
          <w:szCs w:val="28"/>
          <w:lang w:eastAsia="ru-RU"/>
        </w:rPr>
        <w:t>я</w:t>
      </w:r>
      <w:r w:rsidRPr="00BE01A0">
        <w:rPr>
          <w:rFonts w:eastAsia="Times New Roman" w:cs="Times New Roman"/>
          <w:sz w:val="28"/>
          <w:szCs w:val="28"/>
          <w:lang w:eastAsia="ru-RU"/>
        </w:rPr>
        <w:t xml:space="preserve"> социальной стабильности, межнационального согласия и религиозной терпимости</w:t>
      </w:r>
      <w:r w:rsidR="009B03B8">
        <w:rPr>
          <w:rFonts w:eastAsia="Times New Roman" w:cs="Times New Roman"/>
          <w:sz w:val="28"/>
          <w:szCs w:val="28"/>
          <w:lang w:eastAsia="ru-RU"/>
        </w:rPr>
        <w:t>;</w:t>
      </w:r>
      <w:r w:rsidRPr="00BE01A0">
        <w:rPr>
          <w:rFonts w:eastAsia="Times New Roman" w:cs="Times New Roman"/>
          <w:sz w:val="28"/>
          <w:szCs w:val="28"/>
          <w:lang w:eastAsia="ru-RU"/>
        </w:rPr>
        <w:t xml:space="preserve"> устранени</w:t>
      </w:r>
      <w:r w:rsidR="009B03B8">
        <w:rPr>
          <w:rFonts w:eastAsia="Times New Roman" w:cs="Times New Roman"/>
          <w:sz w:val="28"/>
          <w:szCs w:val="28"/>
          <w:lang w:eastAsia="ru-RU"/>
        </w:rPr>
        <w:t>я</w:t>
      </w:r>
      <w:r w:rsidRPr="00BE01A0">
        <w:rPr>
          <w:rFonts w:eastAsia="Times New Roman" w:cs="Times New Roman"/>
          <w:sz w:val="28"/>
          <w:szCs w:val="28"/>
          <w:lang w:eastAsia="ru-RU"/>
        </w:rPr>
        <w:t xml:space="preserve"> структурных дисбалансов в экономике и ее модернизации</w:t>
      </w:r>
      <w:r w:rsidR="009B03B8">
        <w:rPr>
          <w:rFonts w:eastAsia="Times New Roman" w:cs="Times New Roman"/>
          <w:sz w:val="28"/>
          <w:szCs w:val="28"/>
          <w:lang w:eastAsia="ru-RU"/>
        </w:rPr>
        <w:t>;</w:t>
      </w:r>
      <w:r w:rsidRPr="00BE01A0">
        <w:rPr>
          <w:rFonts w:eastAsia="Times New Roman" w:cs="Times New Roman"/>
          <w:sz w:val="28"/>
          <w:szCs w:val="28"/>
          <w:lang w:eastAsia="ru-RU"/>
        </w:rPr>
        <w:t xml:space="preserve"> повышени</w:t>
      </w:r>
      <w:r w:rsidR="009B03B8">
        <w:rPr>
          <w:rFonts w:eastAsia="Times New Roman" w:cs="Times New Roman"/>
          <w:sz w:val="28"/>
          <w:szCs w:val="28"/>
          <w:lang w:eastAsia="ru-RU"/>
        </w:rPr>
        <w:t>я</w:t>
      </w:r>
      <w:r w:rsidRPr="00BE01A0">
        <w:rPr>
          <w:rFonts w:eastAsia="Times New Roman" w:cs="Times New Roman"/>
          <w:sz w:val="28"/>
          <w:szCs w:val="28"/>
          <w:lang w:eastAsia="ru-RU"/>
        </w:rPr>
        <w:t xml:space="preserve"> обороноспособности страны.</w:t>
      </w:r>
      <w:r>
        <w:rPr>
          <w:sz w:val="28"/>
          <w:szCs w:val="28"/>
        </w:rPr>
        <w:t xml:space="preserve"> </w:t>
      </w:r>
      <w:r w:rsidR="009B03B8">
        <w:rPr>
          <w:sz w:val="28"/>
          <w:szCs w:val="28"/>
        </w:rPr>
        <w:t>«</w:t>
      </w:r>
      <w:r w:rsidRPr="00C446D9">
        <w:rPr>
          <w:sz w:val="28"/>
          <w:szCs w:val="28"/>
        </w:rPr>
        <w:t>Уверен,</w:t>
      </w:r>
      <w:r w:rsidR="009B03B8">
        <w:rPr>
          <w:sz w:val="28"/>
          <w:szCs w:val="28"/>
        </w:rPr>
        <w:t xml:space="preserve"> –</w:t>
      </w:r>
      <w:r>
        <w:rPr>
          <w:sz w:val="28"/>
          <w:szCs w:val="28"/>
        </w:rPr>
        <w:t xml:space="preserve"> говорил В.В. Путин в 2013 г</w:t>
      </w:r>
      <w:r w:rsidR="009B03B8">
        <w:rPr>
          <w:sz w:val="28"/>
          <w:szCs w:val="28"/>
        </w:rPr>
        <w:t xml:space="preserve">. </w:t>
      </w:r>
      <w:r>
        <w:rPr>
          <w:sz w:val="28"/>
          <w:szCs w:val="28"/>
        </w:rPr>
        <w:t>в Послании Презид</w:t>
      </w:r>
      <w:r w:rsidR="009B03B8">
        <w:rPr>
          <w:sz w:val="28"/>
          <w:szCs w:val="28"/>
        </w:rPr>
        <w:t>ента РФ Федеральному Собранию</w:t>
      </w:r>
      <w:r w:rsidR="008B443A">
        <w:rPr>
          <w:sz w:val="28"/>
          <w:szCs w:val="28"/>
        </w:rPr>
        <w:t xml:space="preserve">, </w:t>
      </w:r>
      <w:r w:rsidR="009B03B8">
        <w:rPr>
          <w:sz w:val="28"/>
          <w:szCs w:val="28"/>
        </w:rPr>
        <w:t>–</w:t>
      </w:r>
      <w:r>
        <w:rPr>
          <w:sz w:val="28"/>
          <w:szCs w:val="28"/>
        </w:rPr>
        <w:t xml:space="preserve"> </w:t>
      </w:r>
      <w:r w:rsidRPr="00C446D9">
        <w:rPr>
          <w:sz w:val="28"/>
          <w:szCs w:val="28"/>
        </w:rPr>
        <w:t>что</w:t>
      </w:r>
      <w:r w:rsidRPr="00C446D9">
        <w:t xml:space="preserve"> </w:t>
      </w:r>
      <w:r w:rsidRPr="00C446D9">
        <w:rPr>
          <w:sz w:val="28"/>
          <w:szCs w:val="28"/>
        </w:rPr>
        <w:t>разворот России к Тихому океану, динамичное</w:t>
      </w:r>
      <w:r>
        <w:t xml:space="preserve"> </w:t>
      </w:r>
      <w:r w:rsidRPr="00C446D9">
        <w:rPr>
          <w:sz w:val="28"/>
          <w:szCs w:val="28"/>
        </w:rPr>
        <w:t>развитие всех наших восточных территорий не только</w:t>
      </w:r>
      <w:r w:rsidRPr="00C446D9">
        <w:rPr>
          <w:b/>
          <w:i/>
          <w:sz w:val="28"/>
          <w:szCs w:val="28"/>
        </w:rPr>
        <w:t xml:space="preserve"> откроет</w:t>
      </w:r>
      <w:r w:rsidRPr="00C446D9">
        <w:rPr>
          <w:sz w:val="28"/>
          <w:szCs w:val="28"/>
        </w:rPr>
        <w:t xml:space="preserve"> нам </w:t>
      </w:r>
      <w:r w:rsidRPr="00C446D9">
        <w:rPr>
          <w:b/>
          <w:i/>
          <w:sz w:val="28"/>
          <w:szCs w:val="28"/>
        </w:rPr>
        <w:t>новые</w:t>
      </w:r>
      <w:r>
        <w:t xml:space="preserve"> </w:t>
      </w:r>
      <w:r w:rsidRPr="00C446D9">
        <w:rPr>
          <w:sz w:val="28"/>
          <w:szCs w:val="28"/>
        </w:rPr>
        <w:t xml:space="preserve">возможности в экономике, </w:t>
      </w:r>
      <w:r w:rsidRPr="00C446D9">
        <w:rPr>
          <w:b/>
          <w:i/>
          <w:sz w:val="28"/>
          <w:szCs w:val="28"/>
        </w:rPr>
        <w:t>новые горизонты,</w:t>
      </w:r>
      <w:r w:rsidRPr="00C446D9">
        <w:rPr>
          <w:sz w:val="28"/>
          <w:szCs w:val="28"/>
        </w:rPr>
        <w:t xml:space="preserve"> но и даст дополнительные инструменты для </w:t>
      </w:r>
      <w:r w:rsidRPr="00C446D9">
        <w:rPr>
          <w:b/>
          <w:i/>
          <w:sz w:val="28"/>
          <w:szCs w:val="28"/>
        </w:rPr>
        <w:t>проведения активной внешней политики.</w:t>
      </w:r>
      <w:r w:rsidRPr="00C446D9">
        <w:rPr>
          <w:sz w:val="28"/>
          <w:szCs w:val="28"/>
        </w:rPr>
        <w:t xml:space="preserve"> Мировое развитие становится всё более противоречивым и</w:t>
      </w:r>
      <w:r w:rsidR="009B03B8">
        <w:rPr>
          <w:sz w:val="28"/>
          <w:szCs w:val="28"/>
        </w:rPr>
        <w:t xml:space="preserve"> </w:t>
      </w:r>
      <w:r w:rsidRPr="00C446D9">
        <w:rPr>
          <w:sz w:val="28"/>
          <w:szCs w:val="28"/>
        </w:rPr>
        <w:t>более динамичным. В</w:t>
      </w:r>
      <w:r w:rsidR="009B03B8">
        <w:rPr>
          <w:sz w:val="28"/>
          <w:szCs w:val="28"/>
        </w:rPr>
        <w:t xml:space="preserve"> </w:t>
      </w:r>
      <w:r w:rsidRPr="00C446D9">
        <w:rPr>
          <w:sz w:val="28"/>
          <w:szCs w:val="28"/>
        </w:rPr>
        <w:t>этих условиях возрастает истор</w:t>
      </w:r>
      <w:r w:rsidR="00E24BBE">
        <w:rPr>
          <w:sz w:val="28"/>
          <w:szCs w:val="28"/>
        </w:rPr>
        <w:t xml:space="preserve">ическая ответственность России. </w:t>
      </w:r>
      <w:r w:rsidRPr="00C446D9">
        <w:rPr>
          <w:sz w:val="28"/>
          <w:szCs w:val="28"/>
        </w:rPr>
        <w:t>И</w:t>
      </w:r>
      <w:r w:rsidR="009B03B8">
        <w:rPr>
          <w:sz w:val="28"/>
          <w:szCs w:val="28"/>
        </w:rPr>
        <w:t xml:space="preserve"> </w:t>
      </w:r>
      <w:r w:rsidRPr="00C446D9">
        <w:rPr>
          <w:sz w:val="28"/>
          <w:szCs w:val="28"/>
        </w:rPr>
        <w:t>н</w:t>
      </w:r>
      <w:r>
        <w:rPr>
          <w:sz w:val="28"/>
          <w:szCs w:val="28"/>
        </w:rPr>
        <w:t>е</w:t>
      </w:r>
      <w:r w:rsidR="009B03B8">
        <w:rPr>
          <w:sz w:val="28"/>
          <w:szCs w:val="28"/>
        </w:rPr>
        <w:t xml:space="preserve"> </w:t>
      </w:r>
      <w:r>
        <w:rPr>
          <w:sz w:val="28"/>
          <w:szCs w:val="28"/>
        </w:rPr>
        <w:t>только как одного из</w:t>
      </w:r>
      <w:r w:rsidR="009B03B8">
        <w:rPr>
          <w:sz w:val="28"/>
          <w:szCs w:val="28"/>
        </w:rPr>
        <w:t xml:space="preserve"> </w:t>
      </w:r>
      <w:r>
        <w:rPr>
          <w:sz w:val="28"/>
          <w:szCs w:val="28"/>
        </w:rPr>
        <w:t xml:space="preserve">ключевых </w:t>
      </w:r>
      <w:r w:rsidRPr="00C446D9">
        <w:rPr>
          <w:sz w:val="28"/>
          <w:szCs w:val="28"/>
        </w:rPr>
        <w:t>гарантов глобальной и</w:t>
      </w:r>
      <w:r w:rsidR="009B03B8">
        <w:rPr>
          <w:sz w:val="28"/>
          <w:szCs w:val="28"/>
        </w:rPr>
        <w:t xml:space="preserve"> </w:t>
      </w:r>
      <w:r w:rsidRPr="00C446D9">
        <w:rPr>
          <w:sz w:val="28"/>
          <w:szCs w:val="28"/>
        </w:rPr>
        <w:t>региональной стабильности, а</w:t>
      </w:r>
      <w:r w:rsidR="009B03B8">
        <w:rPr>
          <w:sz w:val="28"/>
          <w:szCs w:val="28"/>
        </w:rPr>
        <w:t xml:space="preserve"> </w:t>
      </w:r>
      <w:r w:rsidRPr="00C446D9">
        <w:rPr>
          <w:sz w:val="28"/>
          <w:szCs w:val="28"/>
        </w:rPr>
        <w:t xml:space="preserve">как государства, которое </w:t>
      </w:r>
      <w:r w:rsidRPr="00C446D9">
        <w:rPr>
          <w:b/>
          <w:i/>
          <w:sz w:val="28"/>
          <w:szCs w:val="28"/>
        </w:rPr>
        <w:t>последовательно отстаивает свои ценностные подходы</w:t>
      </w:r>
      <w:r w:rsidRPr="00C446D9">
        <w:rPr>
          <w:sz w:val="28"/>
          <w:szCs w:val="28"/>
        </w:rPr>
        <w:t>. В</w:t>
      </w:r>
      <w:r w:rsidR="009B03B8">
        <w:rPr>
          <w:sz w:val="28"/>
          <w:szCs w:val="28"/>
        </w:rPr>
        <w:t xml:space="preserve"> </w:t>
      </w:r>
      <w:r w:rsidRPr="00C446D9">
        <w:rPr>
          <w:sz w:val="28"/>
          <w:szCs w:val="28"/>
        </w:rPr>
        <w:t>том числе в</w:t>
      </w:r>
      <w:r w:rsidR="009B03B8">
        <w:rPr>
          <w:sz w:val="28"/>
          <w:szCs w:val="28"/>
        </w:rPr>
        <w:t xml:space="preserve"> </w:t>
      </w:r>
      <w:r w:rsidRPr="00C446D9">
        <w:rPr>
          <w:sz w:val="28"/>
          <w:szCs w:val="28"/>
        </w:rPr>
        <w:t>международных отношениях</w:t>
      </w:r>
      <w:r>
        <w:rPr>
          <w:sz w:val="28"/>
          <w:szCs w:val="28"/>
        </w:rPr>
        <w:t xml:space="preserve">» </w:t>
      </w:r>
      <w:r>
        <w:rPr>
          <w:rFonts w:cs="Times New Roman"/>
          <w:sz w:val="28"/>
          <w:szCs w:val="28"/>
        </w:rPr>
        <w:t>[</w:t>
      </w:r>
      <w:r w:rsidR="000B54C6">
        <w:rPr>
          <w:rFonts w:cs="Times New Roman"/>
          <w:sz w:val="28"/>
          <w:szCs w:val="28"/>
        </w:rPr>
        <w:t>9</w:t>
      </w:r>
      <w:r>
        <w:rPr>
          <w:rFonts w:cs="Times New Roman"/>
          <w:sz w:val="28"/>
          <w:szCs w:val="28"/>
        </w:rPr>
        <w:t>]</w:t>
      </w:r>
      <w:r>
        <w:rPr>
          <w:sz w:val="28"/>
          <w:szCs w:val="28"/>
        </w:rPr>
        <w:t xml:space="preserve">. </w:t>
      </w:r>
    </w:p>
    <w:p w:rsidR="00F71DBE" w:rsidRDefault="009B03B8" w:rsidP="00F71DBE">
      <w:pPr>
        <w:spacing w:after="0" w:line="240" w:lineRule="auto"/>
        <w:ind w:firstLine="709"/>
        <w:contextualSpacing/>
        <w:jc w:val="both"/>
        <w:rPr>
          <w:sz w:val="28"/>
          <w:szCs w:val="28"/>
        </w:rPr>
      </w:pPr>
      <w:r>
        <w:rPr>
          <w:sz w:val="28"/>
          <w:szCs w:val="28"/>
        </w:rPr>
        <w:t xml:space="preserve">Другой аспект </w:t>
      </w:r>
      <w:r w:rsidR="00F71DBE">
        <w:rPr>
          <w:sz w:val="28"/>
          <w:szCs w:val="28"/>
        </w:rPr>
        <w:t xml:space="preserve">вопроса состоит в </w:t>
      </w:r>
      <w:r w:rsidR="00F71DBE" w:rsidRPr="00720DA6">
        <w:rPr>
          <w:i/>
          <w:sz w:val="28"/>
          <w:szCs w:val="28"/>
        </w:rPr>
        <w:t>готовности</w:t>
      </w:r>
      <w:r>
        <w:rPr>
          <w:sz w:val="28"/>
          <w:szCs w:val="28"/>
        </w:rPr>
        <w:t xml:space="preserve"> самой российской стороны (</w:t>
      </w:r>
      <w:r w:rsidR="00F71DBE">
        <w:rPr>
          <w:sz w:val="28"/>
          <w:szCs w:val="28"/>
        </w:rPr>
        <w:t xml:space="preserve">в </w:t>
      </w:r>
      <w:r>
        <w:rPr>
          <w:sz w:val="28"/>
          <w:szCs w:val="28"/>
        </w:rPr>
        <w:t>нынешнем её состоянии)</w:t>
      </w:r>
      <w:r w:rsidR="001D1973">
        <w:rPr>
          <w:sz w:val="28"/>
          <w:szCs w:val="28"/>
        </w:rPr>
        <w:t xml:space="preserve"> к подобной специфической </w:t>
      </w:r>
      <w:r w:rsidR="00F71DBE" w:rsidRPr="001C5C5F">
        <w:rPr>
          <w:i/>
          <w:sz w:val="28"/>
          <w:szCs w:val="28"/>
        </w:rPr>
        <w:t>открытости:</w:t>
      </w:r>
      <w:r w:rsidR="00F71DBE">
        <w:rPr>
          <w:sz w:val="28"/>
          <w:szCs w:val="28"/>
        </w:rPr>
        <w:t xml:space="preserve"> проведению открытой властной деятельности</w:t>
      </w:r>
      <w:r>
        <w:rPr>
          <w:sz w:val="28"/>
          <w:szCs w:val="28"/>
        </w:rPr>
        <w:t>;</w:t>
      </w:r>
      <w:r w:rsidR="00F71DBE">
        <w:rPr>
          <w:sz w:val="28"/>
          <w:szCs w:val="28"/>
        </w:rPr>
        <w:t xml:space="preserve"> принятию «</w:t>
      </w:r>
      <w:r w:rsidR="00F71DBE" w:rsidRPr="00BD3C4D">
        <w:rPr>
          <w:i/>
          <w:sz w:val="28"/>
          <w:szCs w:val="28"/>
        </w:rPr>
        <w:t>прозрачных</w:t>
      </w:r>
      <w:r w:rsidR="00F71DBE">
        <w:rPr>
          <w:sz w:val="28"/>
          <w:szCs w:val="28"/>
        </w:rPr>
        <w:t>» для властных структур, бизнеса и общества мер</w:t>
      </w:r>
      <w:r>
        <w:rPr>
          <w:sz w:val="28"/>
          <w:szCs w:val="28"/>
        </w:rPr>
        <w:t>;</w:t>
      </w:r>
      <w:r w:rsidR="00F71DBE">
        <w:rPr>
          <w:sz w:val="28"/>
          <w:szCs w:val="28"/>
        </w:rPr>
        <w:t xml:space="preserve"> способности осуществлять компетентные и достойные действия в направлении их практической реализа</w:t>
      </w:r>
      <w:r>
        <w:rPr>
          <w:sz w:val="28"/>
          <w:szCs w:val="28"/>
        </w:rPr>
        <w:t>ции и пр. Историческая практика</w:t>
      </w:r>
      <w:r w:rsidR="00F71DBE" w:rsidRPr="00616FFE">
        <w:rPr>
          <w:rFonts w:cs="Times New Roman"/>
          <w:sz w:val="28"/>
          <w:szCs w:val="28"/>
        </w:rPr>
        <w:t xml:space="preserve"> </w:t>
      </w:r>
      <w:r w:rsidR="00F71DBE">
        <w:rPr>
          <w:rFonts w:cs="Times New Roman"/>
          <w:sz w:val="28"/>
          <w:szCs w:val="28"/>
        </w:rPr>
        <w:t>реформирования Дальнего Востока свидетельствует, что препятствиями в проведении эффективных преобразований становились не только бюрократизм, коррупция, отдаленность территорий. Более частыми и трудными проблемами выступали</w:t>
      </w:r>
      <w:r>
        <w:rPr>
          <w:rFonts w:cs="Times New Roman"/>
          <w:sz w:val="28"/>
          <w:szCs w:val="28"/>
        </w:rPr>
        <w:t>:</w:t>
      </w:r>
      <w:r w:rsidR="00F71DBE">
        <w:rPr>
          <w:rFonts w:cs="Times New Roman"/>
          <w:sz w:val="28"/>
          <w:szCs w:val="28"/>
        </w:rPr>
        <w:t xml:space="preserve"> </w:t>
      </w:r>
      <w:r w:rsidR="00F71DBE" w:rsidRPr="001D1973">
        <w:rPr>
          <w:rFonts w:cs="Times New Roman"/>
          <w:i/>
          <w:sz w:val="28"/>
          <w:szCs w:val="28"/>
        </w:rPr>
        <w:t>неготовность</w:t>
      </w:r>
      <w:r w:rsidR="00F71DBE">
        <w:rPr>
          <w:rFonts w:cs="Times New Roman"/>
          <w:sz w:val="28"/>
          <w:szCs w:val="28"/>
        </w:rPr>
        <w:t xml:space="preserve"> дальневосточных территорий </w:t>
      </w:r>
      <w:r w:rsidR="00F71DBE" w:rsidRPr="001D1973">
        <w:rPr>
          <w:rFonts w:cs="Times New Roman"/>
          <w:i/>
          <w:sz w:val="28"/>
          <w:szCs w:val="28"/>
        </w:rPr>
        <w:t>к восприятию инноваций</w:t>
      </w:r>
      <w:r w:rsidR="00F71DBE">
        <w:rPr>
          <w:rFonts w:cs="Times New Roman"/>
          <w:sz w:val="28"/>
          <w:szCs w:val="28"/>
        </w:rPr>
        <w:t xml:space="preserve"> по причине отсутствия </w:t>
      </w:r>
      <w:proofErr w:type="gramStart"/>
      <w:r w:rsidR="00F71DBE">
        <w:rPr>
          <w:rFonts w:cs="Times New Roman"/>
          <w:sz w:val="28"/>
          <w:szCs w:val="28"/>
        </w:rPr>
        <w:t>здесь соответствующих</w:t>
      </w:r>
      <w:proofErr w:type="gramEnd"/>
      <w:r w:rsidR="00F71DBE">
        <w:rPr>
          <w:rFonts w:cs="Times New Roman"/>
          <w:sz w:val="28"/>
          <w:szCs w:val="28"/>
        </w:rPr>
        <w:t xml:space="preserve"> им потребителей</w:t>
      </w:r>
      <w:r>
        <w:rPr>
          <w:rFonts w:cs="Times New Roman"/>
          <w:sz w:val="28"/>
          <w:szCs w:val="28"/>
        </w:rPr>
        <w:t>;</w:t>
      </w:r>
      <w:r w:rsidR="00F71DBE">
        <w:rPr>
          <w:rFonts w:cs="Times New Roman"/>
          <w:sz w:val="28"/>
          <w:szCs w:val="28"/>
        </w:rPr>
        <w:t xml:space="preserve"> </w:t>
      </w:r>
      <w:r w:rsidR="00F71DBE" w:rsidRPr="001D1973">
        <w:rPr>
          <w:rFonts w:cs="Times New Roman"/>
          <w:i/>
          <w:sz w:val="28"/>
          <w:szCs w:val="28"/>
        </w:rPr>
        <w:t>неготовност</w:t>
      </w:r>
      <w:r>
        <w:rPr>
          <w:rFonts w:cs="Times New Roman"/>
          <w:i/>
          <w:sz w:val="28"/>
          <w:szCs w:val="28"/>
        </w:rPr>
        <w:t>ь</w:t>
      </w:r>
      <w:r w:rsidR="00F71DBE" w:rsidRPr="001D1973">
        <w:rPr>
          <w:rFonts w:cs="Times New Roman"/>
          <w:i/>
          <w:sz w:val="28"/>
          <w:szCs w:val="28"/>
        </w:rPr>
        <w:t xml:space="preserve"> правовых и других организационных инструментов</w:t>
      </w:r>
      <w:r w:rsidR="00F71DBE">
        <w:rPr>
          <w:rFonts w:cs="Times New Roman"/>
          <w:sz w:val="28"/>
          <w:szCs w:val="28"/>
        </w:rPr>
        <w:t xml:space="preserve"> к практическому решению предполагаемых намерений</w:t>
      </w:r>
      <w:r>
        <w:rPr>
          <w:rFonts w:cs="Times New Roman"/>
          <w:sz w:val="28"/>
          <w:szCs w:val="28"/>
        </w:rPr>
        <w:t>;</w:t>
      </w:r>
      <w:r w:rsidR="00F71DBE" w:rsidRPr="001D1973">
        <w:rPr>
          <w:rFonts w:cs="Times New Roman"/>
          <w:i/>
          <w:sz w:val="28"/>
          <w:szCs w:val="28"/>
        </w:rPr>
        <w:t xml:space="preserve"> недостаточная</w:t>
      </w:r>
      <w:r w:rsidR="00F71DBE">
        <w:rPr>
          <w:rFonts w:cs="Times New Roman"/>
          <w:sz w:val="28"/>
          <w:szCs w:val="28"/>
        </w:rPr>
        <w:t xml:space="preserve"> для практической реализации </w:t>
      </w:r>
      <w:r w:rsidR="00F71DBE" w:rsidRPr="001D1973">
        <w:rPr>
          <w:rFonts w:cs="Times New Roman"/>
          <w:i/>
          <w:sz w:val="28"/>
          <w:szCs w:val="28"/>
        </w:rPr>
        <w:t>проработанность</w:t>
      </w:r>
      <w:r w:rsidR="00F71DBE">
        <w:rPr>
          <w:rFonts w:cs="Times New Roman"/>
          <w:sz w:val="28"/>
          <w:szCs w:val="28"/>
        </w:rPr>
        <w:t xml:space="preserve"> </w:t>
      </w:r>
      <w:r w:rsidR="00F71DBE" w:rsidRPr="001D1973">
        <w:rPr>
          <w:rFonts w:cs="Times New Roman"/>
          <w:i/>
          <w:sz w:val="28"/>
          <w:szCs w:val="28"/>
        </w:rPr>
        <w:t>предлагаемых проектов</w:t>
      </w:r>
      <w:r>
        <w:rPr>
          <w:rFonts w:cs="Times New Roman"/>
          <w:sz w:val="28"/>
          <w:szCs w:val="28"/>
        </w:rPr>
        <w:t>;</w:t>
      </w:r>
      <w:r w:rsidR="00F71DBE">
        <w:rPr>
          <w:rFonts w:cs="Times New Roman"/>
          <w:sz w:val="28"/>
          <w:szCs w:val="28"/>
        </w:rPr>
        <w:t xml:space="preserve"> </w:t>
      </w:r>
      <w:r w:rsidR="00F71DBE" w:rsidRPr="001D1973">
        <w:rPr>
          <w:rFonts w:cs="Times New Roman"/>
          <w:i/>
          <w:sz w:val="28"/>
          <w:szCs w:val="28"/>
        </w:rPr>
        <w:t>непонимание</w:t>
      </w:r>
      <w:r w:rsidR="00F71DBE">
        <w:rPr>
          <w:rFonts w:cs="Times New Roman"/>
          <w:sz w:val="28"/>
          <w:szCs w:val="28"/>
        </w:rPr>
        <w:t xml:space="preserve"> организаторами </w:t>
      </w:r>
      <w:r w:rsidR="00F71DBE" w:rsidRPr="001D1973">
        <w:rPr>
          <w:rFonts w:cs="Times New Roman"/>
          <w:i/>
          <w:sz w:val="28"/>
          <w:szCs w:val="28"/>
        </w:rPr>
        <w:t xml:space="preserve">смыслов </w:t>
      </w:r>
      <w:r w:rsidR="00F71DBE">
        <w:rPr>
          <w:rFonts w:cs="Times New Roman"/>
          <w:sz w:val="28"/>
          <w:szCs w:val="28"/>
        </w:rPr>
        <w:t xml:space="preserve">предлагаемых им </w:t>
      </w:r>
      <w:r w:rsidR="00F71DBE" w:rsidRPr="001D1973">
        <w:rPr>
          <w:rFonts w:cs="Times New Roman"/>
          <w:i/>
          <w:sz w:val="28"/>
          <w:szCs w:val="28"/>
        </w:rPr>
        <w:t>модернизаций</w:t>
      </w:r>
      <w:r w:rsidR="00F71DBE">
        <w:rPr>
          <w:rFonts w:cs="Times New Roman"/>
          <w:sz w:val="28"/>
          <w:szCs w:val="28"/>
        </w:rPr>
        <w:t xml:space="preserve"> и т.</w:t>
      </w:r>
      <w:r>
        <w:rPr>
          <w:rFonts w:cs="Times New Roman"/>
          <w:sz w:val="28"/>
          <w:szCs w:val="28"/>
        </w:rPr>
        <w:t xml:space="preserve"> </w:t>
      </w:r>
      <w:r w:rsidR="00F71DBE">
        <w:rPr>
          <w:rFonts w:cs="Times New Roman"/>
          <w:sz w:val="28"/>
          <w:szCs w:val="28"/>
        </w:rPr>
        <w:t>п. В ходе «неудачно» проведенных реформ и модернизаций возникают ситуации, когда их результаты не подвигают к достижению поставленных целей, а, напротив, отодвигают ещё дальше от них. Исследователи же выясняют, почему «благие намерения» не были реализованы [</w:t>
      </w:r>
      <w:r w:rsidR="000B54C6">
        <w:rPr>
          <w:rFonts w:cs="Times New Roman"/>
          <w:sz w:val="28"/>
          <w:szCs w:val="28"/>
        </w:rPr>
        <w:t>5</w:t>
      </w:r>
      <w:r w:rsidR="00F71DBE">
        <w:rPr>
          <w:rFonts w:cs="Times New Roman"/>
          <w:sz w:val="28"/>
          <w:szCs w:val="28"/>
        </w:rPr>
        <w:t>].</w:t>
      </w:r>
    </w:p>
    <w:p w:rsidR="00F71DBE" w:rsidRDefault="00F71DBE" w:rsidP="00F71DBE">
      <w:pPr>
        <w:spacing w:after="0" w:line="240" w:lineRule="auto"/>
        <w:ind w:firstLine="709"/>
        <w:contextualSpacing/>
        <w:jc w:val="both"/>
        <w:rPr>
          <w:sz w:val="28"/>
          <w:szCs w:val="28"/>
        </w:rPr>
      </w:pPr>
      <w:r>
        <w:rPr>
          <w:sz w:val="28"/>
          <w:szCs w:val="28"/>
        </w:rPr>
        <w:lastRenderedPageBreak/>
        <w:t>Жизненный опыт человечества и научные исследования в области менеджмента свидетельствуют, что предпосылками и основаниями реформационных «неудач» зачастую выступают разнообразные способы закрытости властных, экономических, коммуникационных, социальных и д</w:t>
      </w:r>
      <w:r w:rsidR="003D2103">
        <w:rPr>
          <w:sz w:val="28"/>
          <w:szCs w:val="28"/>
        </w:rPr>
        <w:t xml:space="preserve">ругих организационных отношений. </w:t>
      </w:r>
      <w:r w:rsidR="001D1973" w:rsidRPr="009B03B8">
        <w:rPr>
          <w:sz w:val="28"/>
          <w:szCs w:val="28"/>
        </w:rPr>
        <w:t>Важнейшей</w:t>
      </w:r>
      <w:r w:rsidRPr="009B03B8">
        <w:rPr>
          <w:sz w:val="28"/>
          <w:szCs w:val="28"/>
        </w:rPr>
        <w:t xml:space="preserve"> задач</w:t>
      </w:r>
      <w:r w:rsidR="001D1973" w:rsidRPr="009B03B8">
        <w:rPr>
          <w:sz w:val="28"/>
          <w:szCs w:val="28"/>
        </w:rPr>
        <w:t>ей</w:t>
      </w:r>
      <w:r w:rsidRPr="009B03B8">
        <w:rPr>
          <w:sz w:val="28"/>
          <w:szCs w:val="28"/>
        </w:rPr>
        <w:t xml:space="preserve"> совершенствования практики и теории </w:t>
      </w:r>
      <w:r w:rsidR="009B03B8">
        <w:rPr>
          <w:sz w:val="28"/>
          <w:szCs w:val="28"/>
        </w:rPr>
        <w:t>российского</w:t>
      </w:r>
      <w:r w:rsidR="00E24BBE" w:rsidRPr="009B03B8">
        <w:rPr>
          <w:sz w:val="28"/>
          <w:szCs w:val="28"/>
        </w:rPr>
        <w:t xml:space="preserve"> </w:t>
      </w:r>
      <w:r w:rsidR="009B03B8">
        <w:rPr>
          <w:sz w:val="28"/>
          <w:szCs w:val="28"/>
        </w:rPr>
        <w:t>(</w:t>
      </w:r>
      <w:r w:rsidR="00E24BBE" w:rsidRPr="009B03B8">
        <w:rPr>
          <w:sz w:val="28"/>
          <w:szCs w:val="28"/>
        </w:rPr>
        <w:t>включая и дальневосточн</w:t>
      </w:r>
      <w:r w:rsidR="009B03B8">
        <w:rPr>
          <w:sz w:val="28"/>
          <w:szCs w:val="28"/>
        </w:rPr>
        <w:t>ое)</w:t>
      </w:r>
      <w:r w:rsidR="00E24BBE" w:rsidRPr="009B03B8">
        <w:rPr>
          <w:sz w:val="28"/>
          <w:szCs w:val="28"/>
        </w:rPr>
        <w:t xml:space="preserve"> </w:t>
      </w:r>
      <w:r w:rsidRPr="009B03B8">
        <w:rPr>
          <w:sz w:val="28"/>
          <w:szCs w:val="28"/>
        </w:rPr>
        <w:t>управления выступает дальнейшая разработка методологии открытого мира и овладение ею. Открытость модернизации Дальнего Востока России должна оказать существенное влияние на положение его в современном миропорядке</w:t>
      </w:r>
      <w:r w:rsidR="009B03B8">
        <w:rPr>
          <w:sz w:val="28"/>
          <w:szCs w:val="28"/>
        </w:rPr>
        <w:t>, выбор</w:t>
      </w:r>
      <w:r w:rsidR="00E24BBE" w:rsidRPr="009B03B8">
        <w:rPr>
          <w:sz w:val="28"/>
          <w:szCs w:val="28"/>
        </w:rPr>
        <w:t xml:space="preserve"> вариантов </w:t>
      </w:r>
      <w:r w:rsidR="009B03B8">
        <w:rPr>
          <w:sz w:val="28"/>
          <w:szCs w:val="28"/>
        </w:rPr>
        <w:t xml:space="preserve">регионального поведения и </w:t>
      </w:r>
      <w:r w:rsidR="00E24BBE" w:rsidRPr="009B03B8">
        <w:rPr>
          <w:sz w:val="28"/>
          <w:szCs w:val="28"/>
        </w:rPr>
        <w:t>подготовк</w:t>
      </w:r>
      <w:r w:rsidR="009B03B8">
        <w:rPr>
          <w:sz w:val="28"/>
          <w:szCs w:val="28"/>
        </w:rPr>
        <w:t>у</w:t>
      </w:r>
      <w:r w:rsidR="00E24BBE" w:rsidRPr="009B03B8">
        <w:rPr>
          <w:sz w:val="28"/>
          <w:szCs w:val="28"/>
        </w:rPr>
        <w:t xml:space="preserve"> необходимых условий </w:t>
      </w:r>
      <w:r w:rsidR="005317F2">
        <w:rPr>
          <w:sz w:val="28"/>
          <w:szCs w:val="28"/>
        </w:rPr>
        <w:t>при</w:t>
      </w:r>
      <w:r w:rsidR="00E24BBE" w:rsidRPr="009B03B8">
        <w:rPr>
          <w:sz w:val="28"/>
          <w:szCs w:val="28"/>
        </w:rPr>
        <w:t xml:space="preserve"> </w:t>
      </w:r>
      <w:r w:rsidR="001E1645" w:rsidRPr="009B03B8">
        <w:rPr>
          <w:sz w:val="28"/>
          <w:szCs w:val="28"/>
        </w:rPr>
        <w:t>ответах на вызовы нынешнего времени</w:t>
      </w:r>
      <w:r w:rsidR="00A35C0B" w:rsidRPr="009B03B8">
        <w:rPr>
          <w:sz w:val="28"/>
          <w:szCs w:val="28"/>
        </w:rPr>
        <w:t xml:space="preserve"> </w:t>
      </w:r>
      <w:r w:rsidR="00A35C0B" w:rsidRPr="009B03B8">
        <w:rPr>
          <w:rFonts w:cs="Times New Roman"/>
          <w:sz w:val="28"/>
          <w:szCs w:val="28"/>
        </w:rPr>
        <w:t>[</w:t>
      </w:r>
      <w:r w:rsidR="000B54C6" w:rsidRPr="009B03B8">
        <w:rPr>
          <w:rFonts w:cs="Times New Roman"/>
          <w:sz w:val="28"/>
          <w:szCs w:val="28"/>
        </w:rPr>
        <w:t>7</w:t>
      </w:r>
      <w:r w:rsidR="00712643" w:rsidRPr="009B03B8">
        <w:rPr>
          <w:rFonts w:cs="Times New Roman"/>
          <w:sz w:val="28"/>
          <w:szCs w:val="28"/>
        </w:rPr>
        <w:t>, с.</w:t>
      </w:r>
      <w:r w:rsidR="00061ED4" w:rsidRPr="009B03B8">
        <w:rPr>
          <w:sz w:val="28"/>
          <w:szCs w:val="28"/>
        </w:rPr>
        <w:t xml:space="preserve"> 6 </w:t>
      </w:r>
      <w:r w:rsidR="009B03B8">
        <w:rPr>
          <w:sz w:val="28"/>
          <w:szCs w:val="28"/>
        </w:rPr>
        <w:t>–</w:t>
      </w:r>
      <w:r w:rsidR="00061ED4" w:rsidRPr="009B03B8">
        <w:rPr>
          <w:sz w:val="28"/>
          <w:szCs w:val="28"/>
        </w:rPr>
        <w:t xml:space="preserve"> 27</w:t>
      </w:r>
      <w:r w:rsidR="004D5D65" w:rsidRPr="009B03B8">
        <w:rPr>
          <w:rFonts w:cs="Times New Roman"/>
          <w:sz w:val="28"/>
          <w:szCs w:val="28"/>
        </w:rPr>
        <w:t>]</w:t>
      </w:r>
      <w:r w:rsidR="00A35C0B" w:rsidRPr="009B03B8">
        <w:rPr>
          <w:sz w:val="28"/>
          <w:szCs w:val="28"/>
        </w:rPr>
        <w:t>.</w:t>
      </w:r>
    </w:p>
    <w:p w:rsidR="00B84CB1" w:rsidRDefault="00B84CB1" w:rsidP="00B84CB1">
      <w:pPr>
        <w:spacing w:after="0" w:line="240" w:lineRule="auto"/>
        <w:jc w:val="both"/>
        <w:rPr>
          <w:b/>
          <w:i/>
          <w:sz w:val="28"/>
          <w:szCs w:val="28"/>
        </w:rPr>
      </w:pPr>
    </w:p>
    <w:p w:rsidR="0092691C" w:rsidRPr="009B7661" w:rsidRDefault="00B84CB1" w:rsidP="00B23079">
      <w:pPr>
        <w:spacing w:after="0" w:line="240" w:lineRule="auto"/>
        <w:jc w:val="center"/>
        <w:rPr>
          <w:b/>
          <w:i/>
          <w:sz w:val="28"/>
          <w:szCs w:val="28"/>
        </w:rPr>
      </w:pPr>
      <w:r w:rsidRPr="009B7661">
        <w:rPr>
          <w:b/>
          <w:i/>
          <w:sz w:val="28"/>
          <w:szCs w:val="28"/>
        </w:rPr>
        <w:t>Литература и источники</w:t>
      </w:r>
      <w:r w:rsidR="009B7661" w:rsidRPr="009B7661">
        <w:rPr>
          <w:b/>
          <w:i/>
          <w:sz w:val="28"/>
          <w:szCs w:val="28"/>
        </w:rPr>
        <w:t>:</w:t>
      </w:r>
    </w:p>
    <w:p w:rsidR="009B7661" w:rsidRPr="00B23079" w:rsidRDefault="009B7661" w:rsidP="00B23079">
      <w:pPr>
        <w:spacing w:after="0" w:line="240" w:lineRule="auto"/>
        <w:jc w:val="center"/>
        <w:rPr>
          <w:i/>
          <w:sz w:val="28"/>
          <w:szCs w:val="28"/>
        </w:rPr>
      </w:pPr>
    </w:p>
    <w:p w:rsidR="0092691C" w:rsidRPr="00E37BB6" w:rsidRDefault="0092691C" w:rsidP="009B7661">
      <w:pPr>
        <w:spacing w:after="0" w:line="240" w:lineRule="auto"/>
        <w:ind w:firstLine="709"/>
        <w:jc w:val="both"/>
        <w:rPr>
          <w:i/>
          <w:sz w:val="28"/>
          <w:szCs w:val="28"/>
        </w:rPr>
      </w:pPr>
      <w:r w:rsidRPr="00E37BB6">
        <w:rPr>
          <w:i/>
          <w:sz w:val="28"/>
          <w:szCs w:val="28"/>
        </w:rPr>
        <w:t>1.</w:t>
      </w:r>
      <w:r w:rsidR="009B7661" w:rsidRPr="00E37BB6">
        <w:rPr>
          <w:i/>
          <w:sz w:val="28"/>
          <w:szCs w:val="28"/>
        </w:rPr>
        <w:t xml:space="preserve"> </w:t>
      </w:r>
      <w:r w:rsidRPr="00E37BB6">
        <w:rPr>
          <w:i/>
          <w:sz w:val="28"/>
          <w:szCs w:val="28"/>
        </w:rPr>
        <w:t>Бакланов</w:t>
      </w:r>
      <w:r w:rsidR="009B7661" w:rsidRPr="00E37BB6">
        <w:rPr>
          <w:i/>
          <w:sz w:val="28"/>
          <w:szCs w:val="28"/>
        </w:rPr>
        <w:t>,</w:t>
      </w:r>
      <w:r w:rsidRPr="00E37BB6">
        <w:rPr>
          <w:i/>
          <w:sz w:val="28"/>
          <w:szCs w:val="28"/>
        </w:rPr>
        <w:t xml:space="preserve"> П.</w:t>
      </w:r>
      <w:r w:rsidR="009B7661" w:rsidRPr="00E37BB6">
        <w:rPr>
          <w:i/>
          <w:sz w:val="28"/>
          <w:szCs w:val="28"/>
        </w:rPr>
        <w:t xml:space="preserve"> </w:t>
      </w:r>
      <w:r w:rsidRPr="00E37BB6">
        <w:rPr>
          <w:i/>
          <w:sz w:val="28"/>
          <w:szCs w:val="28"/>
        </w:rPr>
        <w:t xml:space="preserve">Я. Географические и геополитические факторы и направления долгосрочного развития Арктической зоны России </w:t>
      </w:r>
      <w:r w:rsidR="009B7661" w:rsidRPr="00E37BB6">
        <w:rPr>
          <w:i/>
          <w:sz w:val="28"/>
          <w:szCs w:val="28"/>
        </w:rPr>
        <w:t xml:space="preserve">/ П. Я. Бакланов, А. В. </w:t>
      </w:r>
      <w:proofErr w:type="spellStart"/>
      <w:r w:rsidR="009B7661" w:rsidRPr="00E37BB6">
        <w:rPr>
          <w:i/>
          <w:sz w:val="28"/>
          <w:szCs w:val="28"/>
        </w:rPr>
        <w:t>Мошков</w:t>
      </w:r>
      <w:proofErr w:type="spellEnd"/>
      <w:r w:rsidR="009B7661" w:rsidRPr="00E37BB6">
        <w:rPr>
          <w:i/>
          <w:sz w:val="28"/>
          <w:szCs w:val="28"/>
        </w:rPr>
        <w:t xml:space="preserve">, М. Т. Романов </w:t>
      </w:r>
      <w:r w:rsidRPr="00E37BB6">
        <w:rPr>
          <w:i/>
          <w:sz w:val="28"/>
          <w:szCs w:val="28"/>
        </w:rPr>
        <w:t>// Вестник Дальневосточного отделени</w:t>
      </w:r>
      <w:r w:rsidR="00B4407C" w:rsidRPr="00E37BB6">
        <w:rPr>
          <w:i/>
          <w:sz w:val="28"/>
          <w:szCs w:val="28"/>
        </w:rPr>
        <w:t>я РАН.</w:t>
      </w:r>
      <w:r w:rsidR="004A297D" w:rsidRPr="00E37BB6">
        <w:rPr>
          <w:i/>
          <w:sz w:val="28"/>
          <w:szCs w:val="28"/>
        </w:rPr>
        <w:t xml:space="preserve"> </w:t>
      </w:r>
      <w:r w:rsidR="004B693A" w:rsidRPr="00E37BB6">
        <w:rPr>
          <w:i/>
          <w:sz w:val="28"/>
          <w:szCs w:val="28"/>
        </w:rPr>
        <w:t>–</w:t>
      </w:r>
      <w:r w:rsidR="00B4407C" w:rsidRPr="00E37BB6">
        <w:rPr>
          <w:i/>
          <w:sz w:val="28"/>
          <w:szCs w:val="28"/>
        </w:rPr>
        <w:t xml:space="preserve"> </w:t>
      </w:r>
      <w:r w:rsidR="004B693A" w:rsidRPr="00E37BB6">
        <w:rPr>
          <w:i/>
          <w:sz w:val="28"/>
          <w:szCs w:val="28"/>
        </w:rPr>
        <w:t>2015.</w:t>
      </w:r>
      <w:r w:rsidR="004A297D" w:rsidRPr="00E37BB6">
        <w:rPr>
          <w:i/>
          <w:sz w:val="28"/>
          <w:szCs w:val="28"/>
        </w:rPr>
        <w:t xml:space="preserve"> </w:t>
      </w:r>
      <w:r w:rsidR="009B7661" w:rsidRPr="00E37BB6">
        <w:rPr>
          <w:i/>
          <w:sz w:val="28"/>
          <w:szCs w:val="28"/>
        </w:rPr>
        <w:t>–</w:t>
      </w:r>
      <w:r w:rsidR="00B4407C" w:rsidRPr="00E37BB6">
        <w:rPr>
          <w:i/>
          <w:sz w:val="28"/>
          <w:szCs w:val="28"/>
        </w:rPr>
        <w:t xml:space="preserve"> </w:t>
      </w:r>
      <w:r w:rsidR="004A297D" w:rsidRPr="00E37BB6">
        <w:rPr>
          <w:i/>
          <w:sz w:val="28"/>
          <w:szCs w:val="28"/>
        </w:rPr>
        <w:t xml:space="preserve">№ 2. </w:t>
      </w:r>
      <w:r w:rsidR="009B7661" w:rsidRPr="00E37BB6">
        <w:rPr>
          <w:i/>
          <w:sz w:val="28"/>
          <w:szCs w:val="28"/>
        </w:rPr>
        <w:t>–</w:t>
      </w:r>
      <w:r w:rsidR="00B4407C" w:rsidRPr="00E37BB6">
        <w:rPr>
          <w:i/>
          <w:sz w:val="28"/>
          <w:szCs w:val="28"/>
        </w:rPr>
        <w:t xml:space="preserve"> </w:t>
      </w:r>
      <w:r w:rsidR="004A297D" w:rsidRPr="00E37BB6">
        <w:rPr>
          <w:i/>
          <w:sz w:val="28"/>
          <w:szCs w:val="28"/>
        </w:rPr>
        <w:t>С. 5 – 15</w:t>
      </w:r>
      <w:r w:rsidRPr="00E37BB6">
        <w:rPr>
          <w:i/>
          <w:sz w:val="28"/>
          <w:szCs w:val="28"/>
        </w:rPr>
        <w:t>.</w:t>
      </w:r>
    </w:p>
    <w:p w:rsidR="00FD7831" w:rsidRPr="00E37BB6" w:rsidRDefault="00FD7831" w:rsidP="009B7661">
      <w:pPr>
        <w:spacing w:after="0" w:line="240" w:lineRule="auto"/>
        <w:ind w:firstLine="709"/>
        <w:contextualSpacing/>
        <w:jc w:val="both"/>
        <w:rPr>
          <w:i/>
          <w:sz w:val="28"/>
          <w:szCs w:val="28"/>
        </w:rPr>
      </w:pPr>
      <w:r w:rsidRPr="00E37BB6">
        <w:rPr>
          <w:i/>
          <w:sz w:val="28"/>
          <w:szCs w:val="28"/>
        </w:rPr>
        <w:t xml:space="preserve">2. </w:t>
      </w:r>
      <w:proofErr w:type="spellStart"/>
      <w:r w:rsidRPr="00E37BB6">
        <w:rPr>
          <w:i/>
          <w:sz w:val="28"/>
          <w:szCs w:val="28"/>
        </w:rPr>
        <w:t>Ефременко</w:t>
      </w:r>
      <w:proofErr w:type="spellEnd"/>
      <w:r w:rsidR="00AE7389" w:rsidRPr="00E37BB6">
        <w:rPr>
          <w:i/>
          <w:sz w:val="28"/>
          <w:szCs w:val="28"/>
        </w:rPr>
        <w:t>,</w:t>
      </w:r>
      <w:r w:rsidRPr="00E37BB6">
        <w:rPr>
          <w:i/>
          <w:sz w:val="28"/>
          <w:szCs w:val="28"/>
        </w:rPr>
        <w:t xml:space="preserve"> В.</w:t>
      </w:r>
      <w:r w:rsidR="00AE7389" w:rsidRPr="00E37BB6">
        <w:rPr>
          <w:i/>
          <w:sz w:val="28"/>
          <w:szCs w:val="28"/>
        </w:rPr>
        <w:t xml:space="preserve"> </w:t>
      </w:r>
      <w:r w:rsidRPr="00E37BB6">
        <w:rPr>
          <w:i/>
          <w:sz w:val="28"/>
          <w:szCs w:val="28"/>
        </w:rPr>
        <w:t>Ф. Системный подход к оценке инновационного потенциала региона // Власть и управление на Востоке Ро</w:t>
      </w:r>
      <w:r w:rsidR="004A297D" w:rsidRPr="00E37BB6">
        <w:rPr>
          <w:i/>
          <w:sz w:val="28"/>
          <w:szCs w:val="28"/>
        </w:rPr>
        <w:t xml:space="preserve">ссии. </w:t>
      </w:r>
      <w:r w:rsidR="00AE7389" w:rsidRPr="00E37BB6">
        <w:rPr>
          <w:i/>
          <w:sz w:val="28"/>
          <w:szCs w:val="28"/>
        </w:rPr>
        <w:t>–</w:t>
      </w:r>
      <w:r w:rsidR="00B4407C" w:rsidRPr="00E37BB6">
        <w:rPr>
          <w:i/>
          <w:sz w:val="28"/>
          <w:szCs w:val="28"/>
        </w:rPr>
        <w:t xml:space="preserve"> </w:t>
      </w:r>
      <w:r w:rsidR="004A297D" w:rsidRPr="00E37BB6">
        <w:rPr>
          <w:i/>
          <w:sz w:val="28"/>
          <w:szCs w:val="28"/>
        </w:rPr>
        <w:t xml:space="preserve">2015. </w:t>
      </w:r>
      <w:r w:rsidR="00AE7389" w:rsidRPr="00E37BB6">
        <w:rPr>
          <w:i/>
          <w:sz w:val="28"/>
          <w:szCs w:val="28"/>
        </w:rPr>
        <w:t>–</w:t>
      </w:r>
      <w:r w:rsidR="00B4407C" w:rsidRPr="00E37BB6">
        <w:rPr>
          <w:i/>
          <w:sz w:val="28"/>
          <w:szCs w:val="28"/>
        </w:rPr>
        <w:t xml:space="preserve"> № 3. </w:t>
      </w:r>
      <w:r w:rsidR="00AE7389" w:rsidRPr="00E37BB6">
        <w:rPr>
          <w:i/>
          <w:sz w:val="28"/>
          <w:szCs w:val="28"/>
        </w:rPr>
        <w:t>–</w:t>
      </w:r>
      <w:r w:rsidR="00B4407C" w:rsidRPr="00E37BB6">
        <w:rPr>
          <w:i/>
          <w:sz w:val="28"/>
          <w:szCs w:val="28"/>
        </w:rPr>
        <w:t xml:space="preserve"> С. 8 – 13</w:t>
      </w:r>
      <w:r w:rsidRPr="00E37BB6">
        <w:rPr>
          <w:i/>
          <w:sz w:val="28"/>
          <w:szCs w:val="28"/>
        </w:rPr>
        <w:t>.</w:t>
      </w:r>
    </w:p>
    <w:p w:rsidR="00B84CB1" w:rsidRPr="00E37BB6" w:rsidRDefault="001D1973" w:rsidP="009B7661">
      <w:pPr>
        <w:spacing w:after="0" w:line="240" w:lineRule="auto"/>
        <w:ind w:firstLine="709"/>
        <w:jc w:val="both"/>
        <w:rPr>
          <w:i/>
          <w:sz w:val="28"/>
          <w:szCs w:val="28"/>
        </w:rPr>
      </w:pPr>
      <w:r w:rsidRPr="00E37BB6">
        <w:rPr>
          <w:i/>
          <w:sz w:val="28"/>
          <w:szCs w:val="28"/>
        </w:rPr>
        <w:t>3</w:t>
      </w:r>
      <w:r w:rsidR="00B84CB1" w:rsidRPr="00E37BB6">
        <w:rPr>
          <w:i/>
          <w:sz w:val="28"/>
          <w:szCs w:val="28"/>
        </w:rPr>
        <w:t xml:space="preserve">. </w:t>
      </w:r>
      <w:proofErr w:type="spellStart"/>
      <w:r w:rsidR="00B84CB1" w:rsidRPr="00E37BB6">
        <w:rPr>
          <w:i/>
          <w:sz w:val="28"/>
          <w:szCs w:val="28"/>
        </w:rPr>
        <w:t>Канарш</w:t>
      </w:r>
      <w:proofErr w:type="spellEnd"/>
      <w:r w:rsidR="00AE7389" w:rsidRPr="00E37BB6">
        <w:rPr>
          <w:i/>
          <w:sz w:val="28"/>
          <w:szCs w:val="28"/>
        </w:rPr>
        <w:t>,</w:t>
      </w:r>
      <w:r w:rsidR="00B84CB1" w:rsidRPr="00E37BB6">
        <w:rPr>
          <w:i/>
          <w:sz w:val="28"/>
          <w:szCs w:val="28"/>
        </w:rPr>
        <w:t xml:space="preserve"> Г.</w:t>
      </w:r>
      <w:r w:rsidR="00AE7389" w:rsidRPr="00E37BB6">
        <w:rPr>
          <w:i/>
          <w:sz w:val="28"/>
          <w:szCs w:val="28"/>
        </w:rPr>
        <w:t xml:space="preserve"> </w:t>
      </w:r>
      <w:r w:rsidR="00B84CB1" w:rsidRPr="00E37BB6">
        <w:rPr>
          <w:i/>
          <w:sz w:val="28"/>
          <w:szCs w:val="28"/>
        </w:rPr>
        <w:t xml:space="preserve">Ю. Прошлое и будущее национальной идеи в России </w:t>
      </w:r>
      <w:r w:rsidR="00AE7389" w:rsidRPr="00E37BB6">
        <w:rPr>
          <w:i/>
          <w:sz w:val="28"/>
          <w:szCs w:val="28"/>
        </w:rPr>
        <w:t xml:space="preserve">/ Г. Ю. </w:t>
      </w:r>
      <w:proofErr w:type="spellStart"/>
      <w:r w:rsidR="00AE7389" w:rsidRPr="00E37BB6">
        <w:rPr>
          <w:i/>
          <w:sz w:val="28"/>
          <w:szCs w:val="28"/>
        </w:rPr>
        <w:t>Канарш</w:t>
      </w:r>
      <w:proofErr w:type="spellEnd"/>
      <w:r w:rsidR="00AE7389" w:rsidRPr="00E37BB6">
        <w:rPr>
          <w:i/>
          <w:sz w:val="28"/>
          <w:szCs w:val="28"/>
        </w:rPr>
        <w:t xml:space="preserve"> </w:t>
      </w:r>
      <w:r w:rsidR="00B84CB1" w:rsidRPr="00E37BB6">
        <w:rPr>
          <w:i/>
          <w:sz w:val="28"/>
          <w:szCs w:val="28"/>
        </w:rPr>
        <w:t>// Вестник российской академии наук.</w:t>
      </w:r>
      <w:r w:rsidR="004A297D" w:rsidRPr="00E37BB6">
        <w:rPr>
          <w:i/>
          <w:sz w:val="28"/>
          <w:szCs w:val="28"/>
        </w:rPr>
        <w:t xml:space="preserve"> </w:t>
      </w:r>
      <w:r w:rsidR="00AE7389" w:rsidRPr="00E37BB6">
        <w:rPr>
          <w:i/>
          <w:sz w:val="28"/>
          <w:szCs w:val="28"/>
        </w:rPr>
        <w:t>–</w:t>
      </w:r>
      <w:r w:rsidR="00B4407C" w:rsidRPr="00E37BB6">
        <w:rPr>
          <w:i/>
          <w:sz w:val="28"/>
          <w:szCs w:val="28"/>
        </w:rPr>
        <w:t xml:space="preserve"> </w:t>
      </w:r>
      <w:r w:rsidR="004A297D" w:rsidRPr="00E37BB6">
        <w:rPr>
          <w:i/>
          <w:sz w:val="28"/>
          <w:szCs w:val="28"/>
        </w:rPr>
        <w:t xml:space="preserve">2014. </w:t>
      </w:r>
      <w:r w:rsidR="00AE7389" w:rsidRPr="00E37BB6">
        <w:rPr>
          <w:i/>
          <w:sz w:val="28"/>
          <w:szCs w:val="28"/>
        </w:rPr>
        <w:t>–</w:t>
      </w:r>
      <w:r w:rsidR="00B4407C" w:rsidRPr="00E37BB6">
        <w:rPr>
          <w:i/>
          <w:sz w:val="28"/>
          <w:szCs w:val="28"/>
        </w:rPr>
        <w:t xml:space="preserve"> </w:t>
      </w:r>
      <w:r w:rsidR="004A297D" w:rsidRPr="00E37BB6">
        <w:rPr>
          <w:i/>
          <w:sz w:val="28"/>
          <w:szCs w:val="28"/>
        </w:rPr>
        <w:t xml:space="preserve">№ 5. </w:t>
      </w:r>
      <w:r w:rsidR="00AE7389" w:rsidRPr="00E37BB6">
        <w:rPr>
          <w:i/>
          <w:sz w:val="28"/>
          <w:szCs w:val="28"/>
        </w:rPr>
        <w:t>–</w:t>
      </w:r>
      <w:r w:rsidR="00B4407C" w:rsidRPr="00E37BB6">
        <w:rPr>
          <w:i/>
          <w:sz w:val="28"/>
          <w:szCs w:val="28"/>
        </w:rPr>
        <w:t xml:space="preserve"> </w:t>
      </w:r>
      <w:r w:rsidR="004A297D" w:rsidRPr="00E37BB6">
        <w:rPr>
          <w:i/>
          <w:sz w:val="28"/>
          <w:szCs w:val="28"/>
        </w:rPr>
        <w:t>С. 441 – 447.</w:t>
      </w:r>
    </w:p>
    <w:p w:rsidR="00FD7831" w:rsidRPr="00E37BB6" w:rsidRDefault="00FD7831" w:rsidP="009B7661">
      <w:pPr>
        <w:spacing w:after="0" w:line="240" w:lineRule="auto"/>
        <w:ind w:firstLine="709"/>
        <w:jc w:val="both"/>
        <w:rPr>
          <w:i/>
          <w:sz w:val="28"/>
          <w:szCs w:val="28"/>
        </w:rPr>
      </w:pPr>
      <w:r w:rsidRPr="00E37BB6">
        <w:rPr>
          <w:rFonts w:cs="Times New Roman"/>
          <w:i/>
          <w:sz w:val="28"/>
          <w:szCs w:val="28"/>
        </w:rPr>
        <w:t>4</w:t>
      </w:r>
      <w:r w:rsidR="004A297D" w:rsidRPr="00E37BB6">
        <w:rPr>
          <w:rFonts w:cs="Times New Roman"/>
          <w:i/>
          <w:sz w:val="28"/>
          <w:szCs w:val="28"/>
        </w:rPr>
        <w:t>.</w:t>
      </w:r>
      <w:r w:rsidRPr="00E37BB6">
        <w:rPr>
          <w:rFonts w:cs="Times New Roman"/>
          <w:i/>
          <w:sz w:val="28"/>
          <w:szCs w:val="28"/>
        </w:rPr>
        <w:t xml:space="preserve"> </w:t>
      </w:r>
      <w:r w:rsidRPr="00E37BB6">
        <w:rPr>
          <w:i/>
          <w:sz w:val="28"/>
          <w:szCs w:val="28"/>
        </w:rPr>
        <w:t>Ленин</w:t>
      </w:r>
      <w:r w:rsidR="00AE7389" w:rsidRPr="00E37BB6">
        <w:rPr>
          <w:i/>
          <w:sz w:val="28"/>
          <w:szCs w:val="28"/>
        </w:rPr>
        <w:t>,</w:t>
      </w:r>
      <w:r w:rsidRPr="00E37BB6">
        <w:rPr>
          <w:i/>
          <w:sz w:val="28"/>
          <w:szCs w:val="28"/>
        </w:rPr>
        <w:t xml:space="preserve"> В.</w:t>
      </w:r>
      <w:r w:rsidR="00AE7389" w:rsidRPr="00E37BB6">
        <w:rPr>
          <w:i/>
          <w:sz w:val="28"/>
          <w:szCs w:val="28"/>
        </w:rPr>
        <w:t xml:space="preserve"> </w:t>
      </w:r>
      <w:r w:rsidRPr="00E37BB6">
        <w:rPr>
          <w:i/>
          <w:sz w:val="28"/>
          <w:szCs w:val="28"/>
        </w:rPr>
        <w:t xml:space="preserve">И. Речь на Пленуме Московского Совета 20 ноября 1922 г. </w:t>
      </w:r>
      <w:r w:rsidR="00AE7389" w:rsidRPr="00E37BB6">
        <w:rPr>
          <w:i/>
          <w:sz w:val="28"/>
          <w:szCs w:val="28"/>
        </w:rPr>
        <w:t>/ В. И. Ленин</w:t>
      </w:r>
      <w:r w:rsidRPr="00E37BB6">
        <w:rPr>
          <w:i/>
          <w:sz w:val="28"/>
          <w:szCs w:val="28"/>
        </w:rPr>
        <w:t xml:space="preserve"> </w:t>
      </w:r>
      <w:r w:rsidR="004A297D" w:rsidRPr="00E37BB6">
        <w:rPr>
          <w:i/>
          <w:sz w:val="28"/>
          <w:szCs w:val="28"/>
        </w:rPr>
        <w:t xml:space="preserve">// </w:t>
      </w:r>
      <w:r w:rsidRPr="00E37BB6">
        <w:rPr>
          <w:i/>
          <w:sz w:val="28"/>
          <w:szCs w:val="28"/>
        </w:rPr>
        <w:t>Полное собрание сочинений.</w:t>
      </w:r>
      <w:r w:rsidR="00712643" w:rsidRPr="00E37BB6">
        <w:rPr>
          <w:i/>
          <w:sz w:val="28"/>
          <w:szCs w:val="28"/>
        </w:rPr>
        <w:t xml:space="preserve"> – М.</w:t>
      </w:r>
      <w:proofErr w:type="gramStart"/>
      <w:r w:rsidR="00AE7389" w:rsidRPr="00E37BB6">
        <w:rPr>
          <w:i/>
          <w:sz w:val="28"/>
          <w:szCs w:val="28"/>
        </w:rPr>
        <w:t xml:space="preserve"> </w:t>
      </w:r>
      <w:r w:rsidR="00712643" w:rsidRPr="00E37BB6">
        <w:rPr>
          <w:i/>
          <w:sz w:val="28"/>
          <w:szCs w:val="28"/>
        </w:rPr>
        <w:t>:</w:t>
      </w:r>
      <w:proofErr w:type="gramEnd"/>
      <w:r w:rsidR="00712643" w:rsidRPr="00E37BB6">
        <w:rPr>
          <w:i/>
          <w:sz w:val="28"/>
          <w:szCs w:val="28"/>
        </w:rPr>
        <w:t xml:space="preserve"> Политиздат.</w:t>
      </w:r>
      <w:r w:rsidR="00B4407C" w:rsidRPr="00E37BB6">
        <w:rPr>
          <w:i/>
          <w:sz w:val="28"/>
          <w:szCs w:val="28"/>
        </w:rPr>
        <w:t xml:space="preserve"> </w:t>
      </w:r>
      <w:r w:rsidR="00AE7389" w:rsidRPr="00E37BB6">
        <w:rPr>
          <w:i/>
          <w:sz w:val="28"/>
          <w:szCs w:val="28"/>
        </w:rPr>
        <w:t xml:space="preserve">– </w:t>
      </w:r>
      <w:r w:rsidR="00712643" w:rsidRPr="00E37BB6">
        <w:rPr>
          <w:i/>
          <w:sz w:val="28"/>
          <w:szCs w:val="28"/>
        </w:rPr>
        <w:t>Т.</w:t>
      </w:r>
      <w:r w:rsidR="00AE7389" w:rsidRPr="00E37BB6">
        <w:rPr>
          <w:i/>
          <w:sz w:val="28"/>
          <w:szCs w:val="28"/>
        </w:rPr>
        <w:t xml:space="preserve"> </w:t>
      </w:r>
      <w:r w:rsidR="00712643" w:rsidRPr="00E37BB6">
        <w:rPr>
          <w:i/>
          <w:sz w:val="28"/>
          <w:szCs w:val="28"/>
        </w:rPr>
        <w:t xml:space="preserve">45. </w:t>
      </w:r>
      <w:r w:rsidR="00AE7389" w:rsidRPr="00E37BB6">
        <w:rPr>
          <w:i/>
          <w:sz w:val="28"/>
          <w:szCs w:val="28"/>
        </w:rPr>
        <w:t>–</w:t>
      </w:r>
      <w:r w:rsidRPr="00E37BB6">
        <w:rPr>
          <w:i/>
          <w:sz w:val="28"/>
          <w:szCs w:val="28"/>
        </w:rPr>
        <w:t xml:space="preserve"> С</w:t>
      </w:r>
      <w:r w:rsidR="00AE7389" w:rsidRPr="00E37BB6">
        <w:rPr>
          <w:i/>
          <w:sz w:val="28"/>
          <w:szCs w:val="28"/>
        </w:rPr>
        <w:t>. 300 – 309.</w:t>
      </w:r>
      <w:r w:rsidRPr="00E37BB6">
        <w:rPr>
          <w:i/>
          <w:sz w:val="28"/>
          <w:szCs w:val="28"/>
        </w:rPr>
        <w:t xml:space="preserve"> </w:t>
      </w:r>
    </w:p>
    <w:p w:rsidR="00FD7831" w:rsidRPr="00E37BB6" w:rsidRDefault="00B23079" w:rsidP="009B7661">
      <w:pPr>
        <w:spacing w:after="0" w:line="240" w:lineRule="auto"/>
        <w:ind w:firstLine="709"/>
        <w:jc w:val="both"/>
        <w:rPr>
          <w:i/>
          <w:sz w:val="28"/>
          <w:szCs w:val="28"/>
        </w:rPr>
      </w:pPr>
      <w:r w:rsidRPr="00E37BB6">
        <w:rPr>
          <w:rFonts w:cs="Times New Roman"/>
          <w:i/>
          <w:sz w:val="28"/>
          <w:szCs w:val="28"/>
        </w:rPr>
        <w:t>5</w:t>
      </w:r>
      <w:r w:rsidR="004A297D" w:rsidRPr="00E37BB6">
        <w:rPr>
          <w:rFonts w:cs="Times New Roman"/>
          <w:i/>
          <w:sz w:val="28"/>
          <w:szCs w:val="28"/>
        </w:rPr>
        <w:t>.</w:t>
      </w:r>
      <w:r w:rsidRPr="00E37BB6">
        <w:rPr>
          <w:rFonts w:cs="Times New Roman"/>
          <w:i/>
          <w:sz w:val="28"/>
          <w:szCs w:val="28"/>
        </w:rPr>
        <w:t xml:space="preserve"> </w:t>
      </w:r>
      <w:r w:rsidRPr="00E37BB6">
        <w:rPr>
          <w:i/>
          <w:sz w:val="28"/>
          <w:szCs w:val="28"/>
        </w:rPr>
        <w:t>Михеева</w:t>
      </w:r>
      <w:r w:rsidR="00AE7389" w:rsidRPr="00E37BB6">
        <w:rPr>
          <w:i/>
          <w:sz w:val="28"/>
          <w:szCs w:val="28"/>
        </w:rPr>
        <w:t>,</w:t>
      </w:r>
      <w:r w:rsidRPr="00E37BB6">
        <w:rPr>
          <w:i/>
          <w:sz w:val="28"/>
          <w:szCs w:val="28"/>
        </w:rPr>
        <w:t xml:space="preserve"> Н.</w:t>
      </w:r>
      <w:r w:rsidR="00AE7389" w:rsidRPr="00E37BB6">
        <w:rPr>
          <w:i/>
          <w:sz w:val="28"/>
          <w:szCs w:val="28"/>
        </w:rPr>
        <w:t xml:space="preserve"> </w:t>
      </w:r>
      <w:r w:rsidRPr="00E37BB6">
        <w:rPr>
          <w:i/>
          <w:sz w:val="28"/>
          <w:szCs w:val="28"/>
        </w:rPr>
        <w:t xml:space="preserve">Н. К вопросу об интеграции российского Дальнего Востока в АТР </w:t>
      </w:r>
      <w:r w:rsidR="00AE7389" w:rsidRPr="00E37BB6">
        <w:rPr>
          <w:i/>
          <w:sz w:val="28"/>
          <w:szCs w:val="28"/>
        </w:rPr>
        <w:t xml:space="preserve">/ Н. Н. Михеева </w:t>
      </w:r>
      <w:r w:rsidRPr="00E37BB6">
        <w:rPr>
          <w:i/>
          <w:sz w:val="28"/>
          <w:szCs w:val="28"/>
        </w:rPr>
        <w:t xml:space="preserve">// Вестник ДВО РАН. </w:t>
      </w:r>
      <w:r w:rsidR="00AE7389" w:rsidRPr="00E37BB6">
        <w:rPr>
          <w:i/>
          <w:sz w:val="28"/>
          <w:szCs w:val="28"/>
        </w:rPr>
        <w:t>–</w:t>
      </w:r>
      <w:r w:rsidR="00B4407C" w:rsidRPr="00E37BB6">
        <w:rPr>
          <w:i/>
          <w:sz w:val="28"/>
          <w:szCs w:val="28"/>
        </w:rPr>
        <w:t xml:space="preserve"> </w:t>
      </w:r>
      <w:r w:rsidRPr="00E37BB6">
        <w:rPr>
          <w:i/>
          <w:sz w:val="28"/>
          <w:szCs w:val="28"/>
        </w:rPr>
        <w:t xml:space="preserve">1996. </w:t>
      </w:r>
      <w:r w:rsidR="00AE7389" w:rsidRPr="00E37BB6">
        <w:rPr>
          <w:i/>
          <w:sz w:val="28"/>
          <w:szCs w:val="28"/>
        </w:rPr>
        <w:t>–</w:t>
      </w:r>
      <w:r w:rsidR="00B4407C" w:rsidRPr="00E37BB6">
        <w:rPr>
          <w:i/>
          <w:sz w:val="28"/>
          <w:szCs w:val="28"/>
        </w:rPr>
        <w:t xml:space="preserve"> </w:t>
      </w:r>
      <w:r w:rsidRPr="00E37BB6">
        <w:rPr>
          <w:i/>
          <w:sz w:val="28"/>
          <w:szCs w:val="28"/>
        </w:rPr>
        <w:t xml:space="preserve">№ 6. </w:t>
      </w:r>
      <w:r w:rsidR="00AE7389" w:rsidRPr="00E37BB6">
        <w:rPr>
          <w:i/>
          <w:sz w:val="28"/>
          <w:szCs w:val="28"/>
        </w:rPr>
        <w:t>–</w:t>
      </w:r>
      <w:r w:rsidR="00B4407C" w:rsidRPr="00E37BB6">
        <w:rPr>
          <w:i/>
          <w:sz w:val="28"/>
          <w:szCs w:val="28"/>
        </w:rPr>
        <w:t xml:space="preserve"> </w:t>
      </w:r>
      <w:r w:rsidRPr="00E37BB6">
        <w:rPr>
          <w:i/>
          <w:sz w:val="28"/>
          <w:szCs w:val="28"/>
        </w:rPr>
        <w:t>С. 25 – 35</w:t>
      </w:r>
      <w:proofErr w:type="gramStart"/>
      <w:r w:rsidR="00AE7389" w:rsidRPr="00E37BB6">
        <w:rPr>
          <w:i/>
          <w:sz w:val="28"/>
          <w:szCs w:val="28"/>
        </w:rPr>
        <w:t xml:space="preserve"> </w:t>
      </w:r>
      <w:r w:rsidR="009B7661" w:rsidRPr="00E37BB6">
        <w:rPr>
          <w:i/>
          <w:sz w:val="28"/>
          <w:szCs w:val="28"/>
        </w:rPr>
        <w:t>;</w:t>
      </w:r>
      <w:proofErr w:type="gramEnd"/>
      <w:r w:rsidR="009B7661" w:rsidRPr="00E37BB6">
        <w:rPr>
          <w:i/>
          <w:sz w:val="28"/>
          <w:szCs w:val="28"/>
        </w:rPr>
        <w:t xml:space="preserve"> </w:t>
      </w:r>
      <w:r w:rsidRPr="00E37BB6">
        <w:rPr>
          <w:i/>
          <w:sz w:val="28"/>
          <w:szCs w:val="28"/>
        </w:rPr>
        <w:t>Савченко</w:t>
      </w:r>
      <w:r w:rsidR="00AE7389" w:rsidRPr="00E37BB6">
        <w:rPr>
          <w:i/>
          <w:sz w:val="28"/>
          <w:szCs w:val="28"/>
        </w:rPr>
        <w:t>,</w:t>
      </w:r>
      <w:r w:rsidRPr="00E37BB6">
        <w:rPr>
          <w:i/>
          <w:sz w:val="28"/>
          <w:szCs w:val="28"/>
        </w:rPr>
        <w:t xml:space="preserve"> А.</w:t>
      </w:r>
      <w:r w:rsidR="00AE7389" w:rsidRPr="00E37BB6">
        <w:rPr>
          <w:i/>
          <w:sz w:val="28"/>
          <w:szCs w:val="28"/>
        </w:rPr>
        <w:t xml:space="preserve"> </w:t>
      </w:r>
      <w:r w:rsidRPr="00E37BB6">
        <w:rPr>
          <w:i/>
          <w:sz w:val="28"/>
          <w:szCs w:val="28"/>
        </w:rPr>
        <w:t xml:space="preserve">Е. Бег на месте. Почему не работают программы развития Дальнего Востока? </w:t>
      </w:r>
      <w:r w:rsidR="00AE7389" w:rsidRPr="00E37BB6">
        <w:rPr>
          <w:i/>
          <w:sz w:val="28"/>
          <w:szCs w:val="28"/>
        </w:rPr>
        <w:t xml:space="preserve">/ А. Е. Савченко </w:t>
      </w:r>
      <w:r w:rsidRPr="00E37BB6">
        <w:rPr>
          <w:i/>
          <w:sz w:val="28"/>
          <w:szCs w:val="28"/>
        </w:rPr>
        <w:t xml:space="preserve">// Свободная мысль. </w:t>
      </w:r>
      <w:r w:rsidR="00AE7389" w:rsidRPr="00E37BB6">
        <w:rPr>
          <w:i/>
          <w:sz w:val="28"/>
          <w:szCs w:val="28"/>
        </w:rPr>
        <w:t>–</w:t>
      </w:r>
      <w:r w:rsidR="00B4407C" w:rsidRPr="00E37BB6">
        <w:rPr>
          <w:i/>
          <w:sz w:val="28"/>
          <w:szCs w:val="28"/>
        </w:rPr>
        <w:t xml:space="preserve"> </w:t>
      </w:r>
      <w:r w:rsidRPr="00E37BB6">
        <w:rPr>
          <w:i/>
          <w:sz w:val="28"/>
          <w:szCs w:val="28"/>
        </w:rPr>
        <w:t>2014.</w:t>
      </w:r>
      <w:r w:rsidR="00AE7389" w:rsidRPr="00E37BB6">
        <w:rPr>
          <w:i/>
          <w:sz w:val="28"/>
          <w:szCs w:val="28"/>
        </w:rPr>
        <w:t xml:space="preserve"> –</w:t>
      </w:r>
      <w:r w:rsidRPr="00E37BB6">
        <w:rPr>
          <w:i/>
          <w:sz w:val="28"/>
          <w:szCs w:val="28"/>
        </w:rPr>
        <w:t xml:space="preserve"> №</w:t>
      </w:r>
      <w:r w:rsidR="00AE7389" w:rsidRPr="00E37BB6">
        <w:rPr>
          <w:i/>
          <w:sz w:val="28"/>
          <w:szCs w:val="28"/>
        </w:rPr>
        <w:t xml:space="preserve"> </w:t>
      </w:r>
      <w:r w:rsidRPr="00E37BB6">
        <w:rPr>
          <w:i/>
          <w:sz w:val="28"/>
          <w:szCs w:val="28"/>
        </w:rPr>
        <w:t xml:space="preserve">1. </w:t>
      </w:r>
      <w:r w:rsidR="00AE7389" w:rsidRPr="00E37BB6">
        <w:rPr>
          <w:i/>
          <w:sz w:val="28"/>
          <w:szCs w:val="28"/>
        </w:rPr>
        <w:t>–</w:t>
      </w:r>
      <w:r w:rsidR="00B4407C" w:rsidRPr="00E37BB6">
        <w:rPr>
          <w:i/>
          <w:sz w:val="28"/>
          <w:szCs w:val="28"/>
        </w:rPr>
        <w:t xml:space="preserve"> </w:t>
      </w:r>
      <w:r w:rsidRPr="00E37BB6">
        <w:rPr>
          <w:i/>
          <w:sz w:val="28"/>
          <w:szCs w:val="28"/>
        </w:rPr>
        <w:t>С. 95 – 108</w:t>
      </w:r>
      <w:r w:rsidRPr="00E37BB6">
        <w:rPr>
          <w:rFonts w:cs="Times New Roman"/>
          <w:i/>
          <w:sz w:val="28"/>
          <w:szCs w:val="28"/>
        </w:rPr>
        <w:t>.</w:t>
      </w:r>
    </w:p>
    <w:p w:rsidR="004A297D" w:rsidRPr="00E37BB6" w:rsidRDefault="00FD7831" w:rsidP="009B7661">
      <w:pPr>
        <w:spacing w:after="0" w:line="240" w:lineRule="auto"/>
        <w:ind w:firstLine="709"/>
        <w:jc w:val="both"/>
        <w:rPr>
          <w:i/>
          <w:sz w:val="28"/>
          <w:szCs w:val="28"/>
        </w:rPr>
      </w:pPr>
      <w:r w:rsidRPr="00E37BB6">
        <w:rPr>
          <w:rFonts w:cs="Times New Roman"/>
          <w:i/>
          <w:sz w:val="28"/>
          <w:szCs w:val="28"/>
        </w:rPr>
        <w:t>6</w:t>
      </w:r>
      <w:r w:rsidR="004A297D" w:rsidRPr="00E37BB6">
        <w:rPr>
          <w:rFonts w:cs="Times New Roman"/>
          <w:i/>
          <w:sz w:val="28"/>
          <w:szCs w:val="28"/>
        </w:rPr>
        <w:t xml:space="preserve">. </w:t>
      </w:r>
      <w:proofErr w:type="spellStart"/>
      <w:r w:rsidRPr="00E37BB6">
        <w:rPr>
          <w:i/>
          <w:sz w:val="28"/>
          <w:szCs w:val="28"/>
        </w:rPr>
        <w:t>Невельской</w:t>
      </w:r>
      <w:proofErr w:type="spellEnd"/>
      <w:r w:rsidR="00AE7389" w:rsidRPr="00E37BB6">
        <w:rPr>
          <w:i/>
          <w:sz w:val="28"/>
          <w:szCs w:val="28"/>
        </w:rPr>
        <w:t>,</w:t>
      </w:r>
      <w:r w:rsidRPr="00E37BB6">
        <w:rPr>
          <w:i/>
          <w:sz w:val="28"/>
          <w:szCs w:val="28"/>
        </w:rPr>
        <w:t xml:space="preserve"> Г.</w:t>
      </w:r>
      <w:r w:rsidR="00AE7389" w:rsidRPr="00E37BB6">
        <w:rPr>
          <w:i/>
          <w:sz w:val="28"/>
          <w:szCs w:val="28"/>
        </w:rPr>
        <w:t xml:space="preserve"> </w:t>
      </w:r>
      <w:r w:rsidRPr="00E37BB6">
        <w:rPr>
          <w:i/>
          <w:sz w:val="28"/>
          <w:szCs w:val="28"/>
        </w:rPr>
        <w:t>И. Подвиги русских морских офицеров на крайнем Востоке России 1849</w:t>
      </w:r>
      <w:r w:rsidR="00AE7389" w:rsidRPr="00E37BB6">
        <w:rPr>
          <w:i/>
          <w:sz w:val="28"/>
          <w:szCs w:val="28"/>
        </w:rPr>
        <w:t xml:space="preserve"> – </w:t>
      </w:r>
      <w:r w:rsidRPr="00E37BB6">
        <w:rPr>
          <w:i/>
          <w:sz w:val="28"/>
          <w:szCs w:val="28"/>
        </w:rPr>
        <w:t>1855</w:t>
      </w:r>
      <w:r w:rsidR="00AE7389" w:rsidRPr="00E37BB6">
        <w:rPr>
          <w:i/>
          <w:sz w:val="28"/>
          <w:szCs w:val="28"/>
        </w:rPr>
        <w:t xml:space="preserve"> / Г. И. </w:t>
      </w:r>
      <w:proofErr w:type="spellStart"/>
      <w:r w:rsidR="00AE7389" w:rsidRPr="00E37BB6">
        <w:rPr>
          <w:i/>
          <w:sz w:val="28"/>
          <w:szCs w:val="28"/>
        </w:rPr>
        <w:t>Невельской</w:t>
      </w:r>
      <w:proofErr w:type="spellEnd"/>
      <w:r w:rsidRPr="00E37BB6">
        <w:rPr>
          <w:i/>
          <w:sz w:val="28"/>
          <w:szCs w:val="28"/>
        </w:rPr>
        <w:t xml:space="preserve">. </w:t>
      </w:r>
      <w:r w:rsidR="00AE7389" w:rsidRPr="00E37BB6">
        <w:rPr>
          <w:i/>
          <w:sz w:val="28"/>
          <w:szCs w:val="28"/>
        </w:rPr>
        <w:t>– Хабаровск</w:t>
      </w:r>
      <w:proofErr w:type="gramStart"/>
      <w:r w:rsidRPr="00E37BB6">
        <w:rPr>
          <w:i/>
          <w:sz w:val="28"/>
          <w:szCs w:val="28"/>
        </w:rPr>
        <w:t xml:space="preserve"> </w:t>
      </w:r>
      <w:r w:rsidR="00712643" w:rsidRPr="00E37BB6">
        <w:rPr>
          <w:i/>
          <w:sz w:val="28"/>
          <w:szCs w:val="28"/>
        </w:rPr>
        <w:t>:</w:t>
      </w:r>
      <w:proofErr w:type="gramEnd"/>
      <w:r w:rsidR="00712643" w:rsidRPr="00E37BB6">
        <w:rPr>
          <w:i/>
          <w:sz w:val="28"/>
          <w:szCs w:val="28"/>
        </w:rPr>
        <w:t xml:space="preserve"> </w:t>
      </w:r>
      <w:r w:rsidRPr="00E37BB6">
        <w:rPr>
          <w:i/>
          <w:sz w:val="28"/>
          <w:szCs w:val="28"/>
        </w:rPr>
        <w:t>Кн. изд.</w:t>
      </w:r>
      <w:r w:rsidR="00AE7389" w:rsidRPr="00E37BB6">
        <w:rPr>
          <w:i/>
          <w:sz w:val="28"/>
          <w:szCs w:val="28"/>
        </w:rPr>
        <w:t>,</w:t>
      </w:r>
      <w:r w:rsidRPr="00E37BB6">
        <w:rPr>
          <w:i/>
          <w:sz w:val="28"/>
          <w:szCs w:val="28"/>
        </w:rPr>
        <w:t xml:space="preserve"> 1969. </w:t>
      </w:r>
    </w:p>
    <w:p w:rsidR="00B84CB1" w:rsidRPr="00E37BB6" w:rsidRDefault="00B23079" w:rsidP="009B7661">
      <w:pPr>
        <w:spacing w:after="0" w:line="240" w:lineRule="auto"/>
        <w:ind w:firstLine="709"/>
        <w:jc w:val="both"/>
        <w:rPr>
          <w:i/>
          <w:sz w:val="28"/>
          <w:szCs w:val="28"/>
        </w:rPr>
      </w:pPr>
      <w:r w:rsidRPr="00E37BB6">
        <w:rPr>
          <w:rFonts w:cs="Times New Roman"/>
          <w:i/>
          <w:sz w:val="28"/>
          <w:szCs w:val="28"/>
        </w:rPr>
        <w:t>7</w:t>
      </w:r>
      <w:r w:rsidR="004A297D" w:rsidRPr="00E37BB6">
        <w:rPr>
          <w:rFonts w:cs="Times New Roman"/>
          <w:i/>
          <w:sz w:val="28"/>
          <w:szCs w:val="28"/>
        </w:rPr>
        <w:t>.</w:t>
      </w:r>
      <w:r w:rsidRPr="00E37BB6">
        <w:rPr>
          <w:rFonts w:cs="Times New Roman"/>
          <w:i/>
          <w:sz w:val="28"/>
          <w:szCs w:val="28"/>
        </w:rPr>
        <w:t xml:space="preserve"> </w:t>
      </w:r>
      <w:r w:rsidRPr="00E37BB6">
        <w:rPr>
          <w:i/>
          <w:sz w:val="28"/>
          <w:szCs w:val="28"/>
        </w:rPr>
        <w:t>Открытый мир в це</w:t>
      </w:r>
      <w:r w:rsidR="00AE7389" w:rsidRPr="00E37BB6">
        <w:rPr>
          <w:i/>
          <w:sz w:val="28"/>
          <w:szCs w:val="28"/>
        </w:rPr>
        <w:t>нностях современного общества.</w:t>
      </w:r>
      <w:r w:rsidRPr="00E37BB6">
        <w:rPr>
          <w:i/>
          <w:sz w:val="28"/>
          <w:szCs w:val="28"/>
        </w:rPr>
        <w:t xml:space="preserve"> Философия открытого мира: методологические аспекты исследования</w:t>
      </w:r>
      <w:proofErr w:type="gramStart"/>
      <w:r w:rsidR="00AE7389" w:rsidRPr="00E37BB6">
        <w:rPr>
          <w:i/>
          <w:sz w:val="28"/>
          <w:szCs w:val="28"/>
        </w:rPr>
        <w:t xml:space="preserve"> </w:t>
      </w:r>
      <w:r w:rsidRPr="00E37BB6">
        <w:rPr>
          <w:i/>
          <w:sz w:val="28"/>
          <w:szCs w:val="28"/>
        </w:rPr>
        <w:t>:</w:t>
      </w:r>
      <w:proofErr w:type="gramEnd"/>
      <w:r w:rsidRPr="00E37BB6">
        <w:rPr>
          <w:i/>
          <w:sz w:val="28"/>
          <w:szCs w:val="28"/>
        </w:rPr>
        <w:t xml:space="preserve"> монография</w:t>
      </w:r>
      <w:r w:rsidR="00AE7389" w:rsidRPr="00E37BB6">
        <w:rPr>
          <w:i/>
          <w:sz w:val="28"/>
          <w:szCs w:val="28"/>
        </w:rPr>
        <w:t xml:space="preserve"> </w:t>
      </w:r>
      <w:r w:rsidRPr="00E37BB6">
        <w:rPr>
          <w:i/>
          <w:sz w:val="28"/>
          <w:szCs w:val="28"/>
        </w:rPr>
        <w:t xml:space="preserve">/ под ред. О.Н. </w:t>
      </w:r>
      <w:proofErr w:type="spellStart"/>
      <w:r w:rsidRPr="00E37BB6">
        <w:rPr>
          <w:i/>
          <w:sz w:val="28"/>
          <w:szCs w:val="28"/>
        </w:rPr>
        <w:t>Саяпина</w:t>
      </w:r>
      <w:proofErr w:type="spellEnd"/>
      <w:r w:rsidRPr="00E37BB6">
        <w:rPr>
          <w:i/>
          <w:sz w:val="28"/>
          <w:szCs w:val="28"/>
        </w:rPr>
        <w:t xml:space="preserve">, В.В. </w:t>
      </w:r>
      <w:proofErr w:type="spellStart"/>
      <w:r w:rsidRPr="00E37BB6">
        <w:rPr>
          <w:i/>
          <w:sz w:val="28"/>
          <w:szCs w:val="28"/>
        </w:rPr>
        <w:t>Чудесов</w:t>
      </w:r>
      <w:proofErr w:type="spellEnd"/>
      <w:r w:rsidRPr="00E37BB6">
        <w:rPr>
          <w:i/>
          <w:sz w:val="28"/>
          <w:szCs w:val="28"/>
        </w:rPr>
        <w:t xml:space="preserve">, В.Н. </w:t>
      </w:r>
      <w:proofErr w:type="spellStart"/>
      <w:r w:rsidRPr="00E37BB6">
        <w:rPr>
          <w:i/>
          <w:sz w:val="28"/>
          <w:szCs w:val="28"/>
        </w:rPr>
        <w:t>Шиян</w:t>
      </w:r>
      <w:proofErr w:type="spellEnd"/>
      <w:r w:rsidRPr="00E37BB6">
        <w:rPr>
          <w:i/>
          <w:sz w:val="28"/>
          <w:szCs w:val="28"/>
        </w:rPr>
        <w:t>. – Хабаровс</w:t>
      </w:r>
      <w:r w:rsidR="00AE7389" w:rsidRPr="00E37BB6">
        <w:rPr>
          <w:i/>
          <w:sz w:val="28"/>
          <w:szCs w:val="28"/>
        </w:rPr>
        <w:t>к</w:t>
      </w:r>
      <w:proofErr w:type="gramStart"/>
      <w:r w:rsidR="00061ED4" w:rsidRPr="00E37BB6">
        <w:rPr>
          <w:i/>
          <w:sz w:val="28"/>
          <w:szCs w:val="28"/>
        </w:rPr>
        <w:t xml:space="preserve"> :</w:t>
      </w:r>
      <w:proofErr w:type="gramEnd"/>
      <w:r w:rsidR="00061ED4" w:rsidRPr="00E37BB6">
        <w:rPr>
          <w:i/>
          <w:sz w:val="28"/>
          <w:szCs w:val="28"/>
        </w:rPr>
        <w:t xml:space="preserve"> </w:t>
      </w:r>
      <w:r w:rsidR="00AE7389" w:rsidRPr="00E37BB6">
        <w:rPr>
          <w:i/>
          <w:sz w:val="28"/>
          <w:szCs w:val="28"/>
        </w:rPr>
        <w:t xml:space="preserve">ДВИУ – </w:t>
      </w:r>
      <w:r w:rsidR="00712643" w:rsidRPr="00E37BB6">
        <w:rPr>
          <w:i/>
          <w:sz w:val="28"/>
          <w:szCs w:val="28"/>
        </w:rPr>
        <w:t xml:space="preserve">филиал </w:t>
      </w:r>
      <w:proofErr w:type="spellStart"/>
      <w:r w:rsidR="00712643" w:rsidRPr="00E37BB6">
        <w:rPr>
          <w:i/>
          <w:sz w:val="28"/>
          <w:szCs w:val="28"/>
        </w:rPr>
        <w:t>РАНХиГС</w:t>
      </w:r>
      <w:proofErr w:type="spellEnd"/>
      <w:r w:rsidR="00AE7389" w:rsidRPr="00E37BB6">
        <w:rPr>
          <w:i/>
          <w:sz w:val="28"/>
          <w:szCs w:val="28"/>
        </w:rPr>
        <w:t>,</w:t>
      </w:r>
      <w:r w:rsidR="00712643" w:rsidRPr="00E37BB6">
        <w:rPr>
          <w:i/>
          <w:sz w:val="28"/>
          <w:szCs w:val="28"/>
        </w:rPr>
        <w:t xml:space="preserve"> 2015</w:t>
      </w:r>
      <w:r w:rsidRPr="00E37BB6">
        <w:rPr>
          <w:i/>
          <w:sz w:val="28"/>
          <w:szCs w:val="28"/>
        </w:rPr>
        <w:t>.</w:t>
      </w:r>
    </w:p>
    <w:p w:rsidR="0092691C" w:rsidRPr="00E37BB6" w:rsidRDefault="0092691C" w:rsidP="009B7661">
      <w:pPr>
        <w:spacing w:after="0" w:line="240" w:lineRule="auto"/>
        <w:ind w:firstLine="709"/>
        <w:contextualSpacing/>
        <w:jc w:val="both"/>
        <w:rPr>
          <w:i/>
          <w:sz w:val="28"/>
          <w:szCs w:val="28"/>
        </w:rPr>
      </w:pPr>
      <w:r w:rsidRPr="00E37BB6">
        <w:rPr>
          <w:rFonts w:cs="Times New Roman"/>
          <w:i/>
          <w:sz w:val="28"/>
          <w:szCs w:val="28"/>
        </w:rPr>
        <w:t>8</w:t>
      </w:r>
      <w:r w:rsidR="004A297D" w:rsidRPr="00E37BB6">
        <w:rPr>
          <w:rFonts w:cs="Times New Roman"/>
          <w:i/>
          <w:sz w:val="28"/>
          <w:szCs w:val="28"/>
        </w:rPr>
        <w:t>.</w:t>
      </w:r>
      <w:r w:rsidRPr="00E37BB6">
        <w:rPr>
          <w:rFonts w:cs="Times New Roman"/>
          <w:i/>
          <w:sz w:val="28"/>
          <w:szCs w:val="28"/>
        </w:rPr>
        <w:t xml:space="preserve"> </w:t>
      </w:r>
      <w:r w:rsidRPr="00E37BB6">
        <w:rPr>
          <w:i/>
          <w:sz w:val="28"/>
          <w:szCs w:val="28"/>
        </w:rPr>
        <w:t>Панарин</w:t>
      </w:r>
      <w:r w:rsidR="00AE7389" w:rsidRPr="00E37BB6">
        <w:rPr>
          <w:i/>
          <w:sz w:val="28"/>
          <w:szCs w:val="28"/>
        </w:rPr>
        <w:t>,</w:t>
      </w:r>
      <w:r w:rsidRPr="00E37BB6">
        <w:rPr>
          <w:i/>
          <w:sz w:val="28"/>
          <w:szCs w:val="28"/>
        </w:rPr>
        <w:t xml:space="preserve"> А.</w:t>
      </w:r>
      <w:r w:rsidR="00AE7389" w:rsidRPr="00E37BB6">
        <w:rPr>
          <w:i/>
          <w:sz w:val="28"/>
          <w:szCs w:val="28"/>
        </w:rPr>
        <w:t xml:space="preserve"> </w:t>
      </w:r>
      <w:r w:rsidRPr="00E37BB6">
        <w:rPr>
          <w:i/>
          <w:sz w:val="28"/>
          <w:szCs w:val="28"/>
        </w:rPr>
        <w:t>С. Россия на рубеже тысячелетий / А.</w:t>
      </w:r>
      <w:r w:rsidR="00AE7389" w:rsidRPr="00E37BB6">
        <w:rPr>
          <w:i/>
          <w:sz w:val="28"/>
          <w:szCs w:val="28"/>
        </w:rPr>
        <w:t xml:space="preserve"> </w:t>
      </w:r>
      <w:r w:rsidRPr="00E37BB6">
        <w:rPr>
          <w:i/>
          <w:sz w:val="28"/>
          <w:szCs w:val="28"/>
        </w:rPr>
        <w:t>С. Панарин /</w:t>
      </w:r>
      <w:r w:rsidR="00AE7389" w:rsidRPr="00E37BB6">
        <w:rPr>
          <w:i/>
          <w:sz w:val="28"/>
          <w:szCs w:val="28"/>
        </w:rPr>
        <w:t>/</w:t>
      </w:r>
      <w:r w:rsidRPr="00E37BB6">
        <w:rPr>
          <w:i/>
          <w:sz w:val="28"/>
          <w:szCs w:val="28"/>
        </w:rPr>
        <w:t xml:space="preserve"> Ве</w:t>
      </w:r>
      <w:r w:rsidR="00AE7389" w:rsidRPr="00E37BB6">
        <w:rPr>
          <w:i/>
          <w:sz w:val="28"/>
          <w:szCs w:val="28"/>
        </w:rPr>
        <w:t>стник Российской академии наук.</w:t>
      </w:r>
      <w:r w:rsidRPr="00E37BB6">
        <w:rPr>
          <w:i/>
          <w:sz w:val="28"/>
          <w:szCs w:val="28"/>
        </w:rPr>
        <w:t xml:space="preserve"> </w:t>
      </w:r>
      <w:r w:rsidR="00061ED4" w:rsidRPr="00E37BB6">
        <w:rPr>
          <w:i/>
          <w:sz w:val="28"/>
          <w:szCs w:val="28"/>
        </w:rPr>
        <w:t>–</w:t>
      </w:r>
      <w:r w:rsidR="00B4407C" w:rsidRPr="00E37BB6">
        <w:rPr>
          <w:i/>
          <w:sz w:val="28"/>
          <w:szCs w:val="28"/>
        </w:rPr>
        <w:t xml:space="preserve"> </w:t>
      </w:r>
      <w:r w:rsidR="00061ED4" w:rsidRPr="00E37BB6">
        <w:rPr>
          <w:i/>
          <w:sz w:val="28"/>
          <w:szCs w:val="28"/>
        </w:rPr>
        <w:t>1996.</w:t>
      </w:r>
      <w:r w:rsidRPr="00E37BB6">
        <w:rPr>
          <w:i/>
          <w:sz w:val="28"/>
          <w:szCs w:val="28"/>
        </w:rPr>
        <w:t xml:space="preserve"> </w:t>
      </w:r>
      <w:r w:rsidR="00AE7389" w:rsidRPr="00E37BB6">
        <w:rPr>
          <w:i/>
          <w:sz w:val="28"/>
          <w:szCs w:val="28"/>
        </w:rPr>
        <w:t>–</w:t>
      </w:r>
      <w:r w:rsidR="00B4407C" w:rsidRPr="00E37BB6">
        <w:rPr>
          <w:i/>
          <w:sz w:val="28"/>
          <w:szCs w:val="28"/>
        </w:rPr>
        <w:t xml:space="preserve"> </w:t>
      </w:r>
      <w:r w:rsidRPr="00E37BB6">
        <w:rPr>
          <w:i/>
          <w:sz w:val="28"/>
          <w:szCs w:val="28"/>
        </w:rPr>
        <w:t xml:space="preserve">№ 3. </w:t>
      </w:r>
      <w:r w:rsidR="00AE7389" w:rsidRPr="00E37BB6">
        <w:rPr>
          <w:i/>
          <w:sz w:val="28"/>
          <w:szCs w:val="28"/>
        </w:rPr>
        <w:t>–</w:t>
      </w:r>
      <w:r w:rsidR="00B4407C" w:rsidRPr="00E37BB6">
        <w:rPr>
          <w:i/>
          <w:sz w:val="28"/>
          <w:szCs w:val="28"/>
        </w:rPr>
        <w:t xml:space="preserve"> </w:t>
      </w:r>
      <w:r w:rsidRPr="00E37BB6">
        <w:rPr>
          <w:i/>
          <w:sz w:val="28"/>
          <w:szCs w:val="28"/>
        </w:rPr>
        <w:t>С. 216 – 221</w:t>
      </w:r>
      <w:r w:rsidR="004A297D" w:rsidRPr="00E37BB6">
        <w:rPr>
          <w:i/>
          <w:sz w:val="28"/>
          <w:szCs w:val="28"/>
        </w:rPr>
        <w:t>.</w:t>
      </w:r>
    </w:p>
    <w:p w:rsidR="00B23079" w:rsidRPr="00E37BB6" w:rsidRDefault="00B23079" w:rsidP="009B7661">
      <w:pPr>
        <w:spacing w:after="0" w:line="240" w:lineRule="auto"/>
        <w:ind w:firstLine="709"/>
        <w:contextualSpacing/>
        <w:jc w:val="both"/>
        <w:rPr>
          <w:rFonts w:cs="Times New Roman"/>
          <w:i/>
          <w:sz w:val="28"/>
          <w:szCs w:val="28"/>
        </w:rPr>
      </w:pPr>
      <w:r w:rsidRPr="00E37BB6">
        <w:rPr>
          <w:rFonts w:cs="Times New Roman"/>
          <w:i/>
          <w:sz w:val="28"/>
          <w:szCs w:val="28"/>
        </w:rPr>
        <w:t>9</w:t>
      </w:r>
      <w:r w:rsidR="004A297D" w:rsidRPr="00E37BB6">
        <w:rPr>
          <w:rFonts w:cs="Times New Roman"/>
          <w:i/>
          <w:sz w:val="28"/>
          <w:szCs w:val="28"/>
        </w:rPr>
        <w:t>.</w:t>
      </w:r>
      <w:r w:rsidRPr="00E37BB6">
        <w:rPr>
          <w:rFonts w:cs="Times New Roman"/>
          <w:i/>
          <w:sz w:val="28"/>
          <w:szCs w:val="28"/>
        </w:rPr>
        <w:t xml:space="preserve"> </w:t>
      </w:r>
      <w:r w:rsidRPr="00E37BB6">
        <w:rPr>
          <w:i/>
          <w:sz w:val="28"/>
          <w:szCs w:val="28"/>
        </w:rPr>
        <w:t xml:space="preserve">Послание Президента Российской Федерации </w:t>
      </w:r>
      <w:r w:rsidR="00E37BB6" w:rsidRPr="00E37BB6">
        <w:rPr>
          <w:i/>
          <w:sz w:val="28"/>
          <w:szCs w:val="28"/>
        </w:rPr>
        <w:t>[Электронный ресурс</w:t>
      </w:r>
      <w:proofErr w:type="gramStart"/>
      <w:r w:rsidR="00E37BB6" w:rsidRPr="00E37BB6">
        <w:rPr>
          <w:i/>
          <w:sz w:val="28"/>
          <w:szCs w:val="28"/>
        </w:rPr>
        <w:t xml:space="preserve">]. –.– </w:t>
      </w:r>
      <w:proofErr w:type="gramEnd"/>
      <w:r w:rsidR="00E37BB6" w:rsidRPr="00E37BB6">
        <w:rPr>
          <w:i/>
          <w:sz w:val="28"/>
          <w:szCs w:val="28"/>
        </w:rPr>
        <w:t>Режим доступа:</w:t>
      </w:r>
      <w:r w:rsidRPr="00E37BB6">
        <w:rPr>
          <w:i/>
          <w:sz w:val="28"/>
          <w:szCs w:val="28"/>
        </w:rPr>
        <w:t xml:space="preserve"> </w:t>
      </w:r>
      <w:proofErr w:type="spellStart"/>
      <w:r w:rsidRPr="00E37BB6">
        <w:rPr>
          <w:i/>
          <w:sz w:val="28"/>
          <w:szCs w:val="28"/>
          <w:lang w:val="en-US"/>
        </w:rPr>
        <w:t>cikrf</w:t>
      </w:r>
      <w:proofErr w:type="spellEnd"/>
      <w:r w:rsidRPr="00E37BB6">
        <w:rPr>
          <w:i/>
          <w:sz w:val="28"/>
          <w:szCs w:val="28"/>
        </w:rPr>
        <w:t>.</w:t>
      </w:r>
      <w:proofErr w:type="spellStart"/>
      <w:r w:rsidRPr="00E37BB6">
        <w:rPr>
          <w:i/>
          <w:sz w:val="28"/>
          <w:szCs w:val="28"/>
          <w:lang w:val="en-US"/>
        </w:rPr>
        <w:t>ru</w:t>
      </w:r>
      <w:proofErr w:type="spellEnd"/>
      <w:r w:rsidRPr="00E37BB6">
        <w:rPr>
          <w:i/>
          <w:sz w:val="28"/>
          <w:szCs w:val="28"/>
        </w:rPr>
        <w:t>&gt;</w:t>
      </w:r>
      <w:r w:rsidRPr="00E37BB6">
        <w:rPr>
          <w:i/>
          <w:sz w:val="28"/>
          <w:szCs w:val="28"/>
          <w:lang w:val="en-US"/>
        </w:rPr>
        <w:t>actual</w:t>
      </w:r>
      <w:r w:rsidRPr="00E37BB6">
        <w:rPr>
          <w:i/>
          <w:sz w:val="28"/>
          <w:szCs w:val="28"/>
        </w:rPr>
        <w:t>/</w:t>
      </w:r>
      <w:r w:rsidRPr="00E37BB6">
        <w:rPr>
          <w:i/>
          <w:sz w:val="28"/>
          <w:szCs w:val="28"/>
          <w:lang w:val="en-US"/>
        </w:rPr>
        <w:t>president</w:t>
      </w:r>
      <w:r w:rsidRPr="00E37BB6">
        <w:rPr>
          <w:i/>
          <w:sz w:val="28"/>
          <w:szCs w:val="28"/>
        </w:rPr>
        <w:t xml:space="preserve">/ </w:t>
      </w:r>
    </w:p>
    <w:p w:rsidR="00725BE2" w:rsidRPr="00E37BB6" w:rsidRDefault="00B23079" w:rsidP="009B7661">
      <w:pPr>
        <w:spacing w:after="0" w:line="240" w:lineRule="auto"/>
        <w:ind w:firstLine="709"/>
        <w:contextualSpacing/>
        <w:jc w:val="both"/>
        <w:rPr>
          <w:i/>
          <w:sz w:val="28"/>
          <w:szCs w:val="28"/>
        </w:rPr>
      </w:pPr>
      <w:r w:rsidRPr="00E37BB6">
        <w:rPr>
          <w:i/>
          <w:sz w:val="28"/>
          <w:szCs w:val="28"/>
        </w:rPr>
        <w:t xml:space="preserve">20. Правительственная комиссия РФ по вопросам социально-экономического развития Дальнего Востока. Комсомольск-на-Амуре, </w:t>
      </w:r>
      <w:r w:rsidRPr="00E37BB6">
        <w:rPr>
          <w:i/>
          <w:sz w:val="28"/>
          <w:szCs w:val="28"/>
        </w:rPr>
        <w:lastRenderedPageBreak/>
        <w:t xml:space="preserve">Хабаровский край. 24 окт. 2013 г. </w:t>
      </w:r>
      <w:r w:rsidR="00E37BB6" w:rsidRPr="00E37BB6">
        <w:rPr>
          <w:i/>
          <w:sz w:val="28"/>
          <w:szCs w:val="28"/>
        </w:rPr>
        <w:t>[Электронный ресурс</w:t>
      </w:r>
      <w:proofErr w:type="gramStart"/>
      <w:r w:rsidR="00E37BB6" w:rsidRPr="00E37BB6">
        <w:rPr>
          <w:i/>
          <w:sz w:val="28"/>
          <w:szCs w:val="28"/>
        </w:rPr>
        <w:t xml:space="preserve">]. –.– </w:t>
      </w:r>
      <w:proofErr w:type="gramEnd"/>
      <w:r w:rsidR="00E37BB6" w:rsidRPr="00E37BB6">
        <w:rPr>
          <w:i/>
          <w:sz w:val="28"/>
          <w:szCs w:val="28"/>
        </w:rPr>
        <w:t xml:space="preserve">Режим доступа: </w:t>
      </w:r>
      <w:hyperlink r:id="rId5" w:history="1">
        <w:r w:rsidRPr="00E37BB6">
          <w:rPr>
            <w:rStyle w:val="a4"/>
            <w:i/>
            <w:color w:val="000000" w:themeColor="text1"/>
            <w:sz w:val="28"/>
            <w:szCs w:val="28"/>
            <w:u w:val="none"/>
            <w:lang w:val="en-US"/>
          </w:rPr>
          <w:t>URL</w:t>
        </w:r>
        <w:r w:rsidRPr="00E37BB6">
          <w:rPr>
            <w:rStyle w:val="a4"/>
            <w:i/>
            <w:color w:val="000000" w:themeColor="text1"/>
            <w:sz w:val="28"/>
            <w:szCs w:val="28"/>
            <w:u w:val="none"/>
          </w:rPr>
          <w:t>:</w:t>
        </w:r>
        <w:r w:rsidRPr="00E37BB6">
          <w:rPr>
            <w:rStyle w:val="a4"/>
            <w:i/>
            <w:color w:val="000000" w:themeColor="text1"/>
            <w:sz w:val="28"/>
            <w:szCs w:val="28"/>
            <w:u w:val="none"/>
            <w:lang w:val="en-US"/>
          </w:rPr>
          <w:t>http</w:t>
        </w:r>
        <w:r w:rsidRPr="00E37BB6">
          <w:rPr>
            <w:rStyle w:val="a4"/>
            <w:i/>
            <w:color w:val="000000" w:themeColor="text1"/>
            <w:sz w:val="28"/>
            <w:szCs w:val="28"/>
            <w:u w:val="none"/>
          </w:rPr>
          <w:t>://</w:t>
        </w:r>
        <w:r w:rsidRPr="00E37BB6">
          <w:rPr>
            <w:rStyle w:val="a4"/>
            <w:i/>
            <w:color w:val="000000" w:themeColor="text1"/>
            <w:sz w:val="28"/>
            <w:szCs w:val="28"/>
            <w:u w:val="none"/>
            <w:lang w:val="en-US"/>
          </w:rPr>
          <w:t>government</w:t>
        </w:r>
        <w:r w:rsidRPr="00E37BB6">
          <w:rPr>
            <w:rStyle w:val="a4"/>
            <w:i/>
            <w:color w:val="000000" w:themeColor="text1"/>
            <w:sz w:val="28"/>
            <w:szCs w:val="28"/>
            <w:u w:val="none"/>
          </w:rPr>
          <w:t>.</w:t>
        </w:r>
        <w:proofErr w:type="spellStart"/>
        <w:r w:rsidRPr="00E37BB6">
          <w:rPr>
            <w:rStyle w:val="a4"/>
            <w:i/>
            <w:color w:val="000000" w:themeColor="text1"/>
            <w:sz w:val="28"/>
            <w:szCs w:val="28"/>
            <w:u w:val="none"/>
            <w:lang w:val="en-US"/>
          </w:rPr>
          <w:t>ru</w:t>
        </w:r>
        <w:proofErr w:type="spellEnd"/>
        <w:r w:rsidRPr="00E37BB6">
          <w:rPr>
            <w:rStyle w:val="a4"/>
            <w:i/>
            <w:color w:val="000000" w:themeColor="text1"/>
            <w:sz w:val="28"/>
            <w:szCs w:val="28"/>
            <w:u w:val="none"/>
          </w:rPr>
          <w:t>/</w:t>
        </w:r>
        <w:r w:rsidRPr="00E37BB6">
          <w:rPr>
            <w:rStyle w:val="a4"/>
            <w:i/>
            <w:color w:val="000000" w:themeColor="text1"/>
            <w:sz w:val="28"/>
            <w:szCs w:val="28"/>
            <w:u w:val="none"/>
            <w:lang w:val="en-US"/>
          </w:rPr>
          <w:t>news</w:t>
        </w:r>
        <w:r w:rsidRPr="00E37BB6">
          <w:rPr>
            <w:rStyle w:val="a4"/>
            <w:i/>
            <w:color w:val="000000" w:themeColor="text1"/>
            <w:sz w:val="28"/>
            <w:szCs w:val="28"/>
            <w:u w:val="none"/>
          </w:rPr>
          <w:t>/77188</w:t>
        </w:r>
      </w:hyperlink>
      <w:r w:rsidRPr="00E37BB6">
        <w:rPr>
          <w:i/>
          <w:sz w:val="28"/>
          <w:szCs w:val="28"/>
        </w:rPr>
        <w:t xml:space="preserve"> </w:t>
      </w:r>
    </w:p>
    <w:p w:rsidR="00725BE2" w:rsidRPr="00E37BB6" w:rsidRDefault="00FD7831" w:rsidP="009B7661">
      <w:pPr>
        <w:spacing w:after="0" w:line="240" w:lineRule="auto"/>
        <w:ind w:firstLine="709"/>
        <w:contextualSpacing/>
        <w:jc w:val="both"/>
        <w:rPr>
          <w:i/>
          <w:sz w:val="28"/>
          <w:szCs w:val="28"/>
        </w:rPr>
      </w:pPr>
      <w:r w:rsidRPr="00E37BB6">
        <w:rPr>
          <w:rFonts w:cs="Times New Roman"/>
          <w:i/>
          <w:sz w:val="28"/>
          <w:szCs w:val="28"/>
        </w:rPr>
        <w:t>11</w:t>
      </w:r>
      <w:r w:rsidR="00E37BB6" w:rsidRPr="00E37BB6">
        <w:rPr>
          <w:rFonts w:cs="Times New Roman"/>
          <w:i/>
          <w:sz w:val="28"/>
          <w:szCs w:val="28"/>
        </w:rPr>
        <w:t>.</w:t>
      </w:r>
      <w:r w:rsidRPr="00E37BB6">
        <w:rPr>
          <w:rFonts w:cs="Times New Roman"/>
          <w:i/>
          <w:sz w:val="28"/>
          <w:szCs w:val="28"/>
        </w:rPr>
        <w:t xml:space="preserve"> </w:t>
      </w:r>
      <w:r w:rsidRPr="00E37BB6">
        <w:rPr>
          <w:i/>
          <w:sz w:val="28"/>
          <w:szCs w:val="28"/>
        </w:rPr>
        <w:t>Россия: восточный вектор. Предложения и стратегии развития Сибири и Дальнего Востока: аналитический доклад / под ред. В.</w:t>
      </w:r>
      <w:r w:rsidR="00E37BB6" w:rsidRPr="00E37BB6">
        <w:rPr>
          <w:i/>
          <w:sz w:val="28"/>
          <w:szCs w:val="28"/>
        </w:rPr>
        <w:t xml:space="preserve"> </w:t>
      </w:r>
      <w:r w:rsidRPr="00E37BB6">
        <w:rPr>
          <w:i/>
          <w:sz w:val="28"/>
          <w:szCs w:val="28"/>
        </w:rPr>
        <w:t>С. Ефимова, В.</w:t>
      </w:r>
      <w:r w:rsidR="00E37BB6" w:rsidRPr="00E37BB6">
        <w:rPr>
          <w:i/>
          <w:sz w:val="28"/>
          <w:szCs w:val="28"/>
        </w:rPr>
        <w:t xml:space="preserve"> </w:t>
      </w:r>
      <w:r w:rsidRPr="00E37BB6">
        <w:rPr>
          <w:i/>
          <w:sz w:val="28"/>
          <w:szCs w:val="28"/>
        </w:rPr>
        <w:t>А. Крюкова. – Красн</w:t>
      </w:r>
      <w:r w:rsidR="00E143C4" w:rsidRPr="00E37BB6">
        <w:rPr>
          <w:i/>
          <w:sz w:val="28"/>
          <w:szCs w:val="28"/>
        </w:rPr>
        <w:t>оярск</w:t>
      </w:r>
      <w:proofErr w:type="gramStart"/>
      <w:r w:rsidR="00E37BB6" w:rsidRPr="00E37BB6">
        <w:rPr>
          <w:i/>
          <w:sz w:val="28"/>
          <w:szCs w:val="28"/>
        </w:rPr>
        <w:t xml:space="preserve"> </w:t>
      </w:r>
      <w:r w:rsidR="00E143C4" w:rsidRPr="00E37BB6">
        <w:rPr>
          <w:i/>
          <w:sz w:val="28"/>
          <w:szCs w:val="28"/>
        </w:rPr>
        <w:t>:</w:t>
      </w:r>
      <w:proofErr w:type="gramEnd"/>
      <w:r w:rsidR="00E143C4" w:rsidRPr="00E37BB6">
        <w:rPr>
          <w:i/>
          <w:sz w:val="28"/>
          <w:szCs w:val="28"/>
        </w:rPr>
        <w:t xml:space="preserve"> </w:t>
      </w:r>
      <w:proofErr w:type="spellStart"/>
      <w:r w:rsidR="00E143C4" w:rsidRPr="00E37BB6">
        <w:rPr>
          <w:i/>
          <w:sz w:val="28"/>
          <w:szCs w:val="28"/>
        </w:rPr>
        <w:t>Сиб</w:t>
      </w:r>
      <w:proofErr w:type="spellEnd"/>
      <w:r w:rsidR="00E143C4" w:rsidRPr="00E37BB6">
        <w:rPr>
          <w:i/>
          <w:sz w:val="28"/>
          <w:szCs w:val="28"/>
        </w:rPr>
        <w:t xml:space="preserve">. </w:t>
      </w:r>
      <w:proofErr w:type="spellStart"/>
      <w:r w:rsidR="00E143C4" w:rsidRPr="00E37BB6">
        <w:rPr>
          <w:i/>
          <w:sz w:val="28"/>
          <w:szCs w:val="28"/>
        </w:rPr>
        <w:t>фед</w:t>
      </w:r>
      <w:proofErr w:type="spellEnd"/>
      <w:r w:rsidR="00E143C4" w:rsidRPr="00E37BB6">
        <w:rPr>
          <w:i/>
          <w:sz w:val="28"/>
          <w:szCs w:val="28"/>
        </w:rPr>
        <w:t>. ун-т.</w:t>
      </w:r>
      <w:r w:rsidR="004A297D" w:rsidRPr="00E37BB6">
        <w:rPr>
          <w:i/>
          <w:sz w:val="28"/>
          <w:szCs w:val="28"/>
        </w:rPr>
        <w:t xml:space="preserve"> </w:t>
      </w:r>
      <w:r w:rsidR="00E37BB6" w:rsidRPr="00E37BB6">
        <w:rPr>
          <w:i/>
          <w:sz w:val="28"/>
          <w:szCs w:val="28"/>
        </w:rPr>
        <w:t>–</w:t>
      </w:r>
      <w:r w:rsidR="00E143C4" w:rsidRPr="00E37BB6">
        <w:rPr>
          <w:i/>
          <w:sz w:val="28"/>
          <w:szCs w:val="28"/>
        </w:rPr>
        <w:t xml:space="preserve"> 2014.</w:t>
      </w:r>
      <w:r w:rsidRPr="00E37BB6">
        <w:rPr>
          <w:i/>
          <w:sz w:val="28"/>
          <w:szCs w:val="28"/>
        </w:rPr>
        <w:t xml:space="preserve"> </w:t>
      </w:r>
    </w:p>
    <w:p w:rsidR="00FF6C72" w:rsidRPr="00E37BB6" w:rsidRDefault="00FF6C72" w:rsidP="009B7661">
      <w:pPr>
        <w:spacing w:after="0" w:line="240" w:lineRule="auto"/>
        <w:ind w:firstLine="709"/>
        <w:contextualSpacing/>
        <w:jc w:val="both"/>
        <w:rPr>
          <w:i/>
          <w:sz w:val="28"/>
          <w:szCs w:val="28"/>
        </w:rPr>
      </w:pPr>
      <w:r w:rsidRPr="00E37BB6">
        <w:rPr>
          <w:rFonts w:cs="Times New Roman"/>
          <w:i/>
          <w:sz w:val="28"/>
          <w:szCs w:val="28"/>
        </w:rPr>
        <w:t xml:space="preserve">12. </w:t>
      </w:r>
      <w:r w:rsidRPr="00E37BB6">
        <w:rPr>
          <w:i/>
          <w:sz w:val="28"/>
          <w:szCs w:val="28"/>
        </w:rPr>
        <w:t>Савченко</w:t>
      </w:r>
      <w:r w:rsidR="00E37BB6" w:rsidRPr="00E37BB6">
        <w:rPr>
          <w:i/>
          <w:sz w:val="28"/>
          <w:szCs w:val="28"/>
        </w:rPr>
        <w:t>,</w:t>
      </w:r>
      <w:r w:rsidRPr="00E37BB6">
        <w:rPr>
          <w:i/>
          <w:sz w:val="28"/>
          <w:szCs w:val="28"/>
        </w:rPr>
        <w:t xml:space="preserve"> А.</w:t>
      </w:r>
      <w:r w:rsidR="00E37BB6" w:rsidRPr="00E37BB6">
        <w:rPr>
          <w:i/>
          <w:sz w:val="28"/>
          <w:szCs w:val="28"/>
        </w:rPr>
        <w:t xml:space="preserve"> </w:t>
      </w:r>
      <w:r w:rsidRPr="00E37BB6">
        <w:rPr>
          <w:i/>
          <w:sz w:val="28"/>
          <w:szCs w:val="28"/>
        </w:rPr>
        <w:t>Е. Между «желаемым» и «возможным»: особые экономические зоны на Дальнем Востоке в 1987</w:t>
      </w:r>
      <w:r w:rsidR="00E37BB6" w:rsidRPr="00E37BB6">
        <w:rPr>
          <w:i/>
          <w:sz w:val="28"/>
          <w:szCs w:val="28"/>
        </w:rPr>
        <w:t xml:space="preserve"> –</w:t>
      </w:r>
      <w:r w:rsidRPr="00E37BB6">
        <w:rPr>
          <w:i/>
          <w:sz w:val="28"/>
          <w:szCs w:val="28"/>
        </w:rPr>
        <w:t xml:space="preserve"> 2015 гг. </w:t>
      </w:r>
      <w:r w:rsidR="00E37BB6" w:rsidRPr="00E37BB6">
        <w:rPr>
          <w:i/>
          <w:sz w:val="28"/>
          <w:szCs w:val="28"/>
        </w:rPr>
        <w:t xml:space="preserve">/ А. Е. Савченко </w:t>
      </w:r>
      <w:r w:rsidRPr="00E37BB6">
        <w:rPr>
          <w:i/>
          <w:sz w:val="28"/>
          <w:szCs w:val="28"/>
        </w:rPr>
        <w:t xml:space="preserve">// Проблемы Дальнего Востока. </w:t>
      </w:r>
      <w:r w:rsidR="00E37BB6" w:rsidRPr="00E37BB6">
        <w:rPr>
          <w:i/>
          <w:sz w:val="28"/>
          <w:szCs w:val="28"/>
        </w:rPr>
        <w:t>–</w:t>
      </w:r>
      <w:r w:rsidR="00B4407C" w:rsidRPr="00E37BB6">
        <w:rPr>
          <w:i/>
          <w:sz w:val="28"/>
          <w:szCs w:val="28"/>
        </w:rPr>
        <w:t xml:space="preserve"> </w:t>
      </w:r>
      <w:r w:rsidRPr="00E37BB6">
        <w:rPr>
          <w:i/>
          <w:sz w:val="28"/>
          <w:szCs w:val="28"/>
        </w:rPr>
        <w:t xml:space="preserve">2015. </w:t>
      </w:r>
      <w:r w:rsidR="00E37BB6" w:rsidRPr="00E37BB6">
        <w:rPr>
          <w:i/>
          <w:sz w:val="28"/>
          <w:szCs w:val="28"/>
        </w:rPr>
        <w:t>–</w:t>
      </w:r>
      <w:r w:rsidR="00B4407C" w:rsidRPr="00E37BB6">
        <w:rPr>
          <w:i/>
          <w:sz w:val="28"/>
          <w:szCs w:val="28"/>
        </w:rPr>
        <w:t xml:space="preserve"> № 6. </w:t>
      </w:r>
      <w:r w:rsidR="00E37BB6" w:rsidRPr="00E37BB6">
        <w:rPr>
          <w:i/>
          <w:sz w:val="28"/>
          <w:szCs w:val="28"/>
        </w:rPr>
        <w:t>–</w:t>
      </w:r>
      <w:r w:rsidR="00B4407C" w:rsidRPr="00E37BB6">
        <w:rPr>
          <w:i/>
          <w:sz w:val="28"/>
          <w:szCs w:val="28"/>
        </w:rPr>
        <w:t xml:space="preserve"> </w:t>
      </w:r>
      <w:r w:rsidRPr="00E37BB6">
        <w:rPr>
          <w:i/>
          <w:sz w:val="28"/>
          <w:szCs w:val="28"/>
        </w:rPr>
        <w:t>С. 83 – 91.</w:t>
      </w:r>
    </w:p>
    <w:p w:rsidR="007C6913" w:rsidRPr="00E37BB6" w:rsidRDefault="007C6913" w:rsidP="009B7661">
      <w:pPr>
        <w:tabs>
          <w:tab w:val="left" w:pos="284"/>
        </w:tabs>
        <w:spacing w:after="0" w:line="240" w:lineRule="auto"/>
        <w:ind w:firstLine="709"/>
        <w:contextualSpacing/>
        <w:jc w:val="both"/>
        <w:rPr>
          <w:i/>
          <w:sz w:val="28"/>
          <w:szCs w:val="28"/>
        </w:rPr>
      </w:pPr>
      <w:r w:rsidRPr="00E37BB6">
        <w:rPr>
          <w:rFonts w:cs="Times New Roman"/>
          <w:i/>
          <w:sz w:val="28"/>
          <w:szCs w:val="28"/>
        </w:rPr>
        <w:t>13</w:t>
      </w:r>
      <w:r w:rsidR="004A297D" w:rsidRPr="00E37BB6">
        <w:rPr>
          <w:rFonts w:cs="Times New Roman"/>
          <w:i/>
          <w:sz w:val="28"/>
          <w:szCs w:val="28"/>
        </w:rPr>
        <w:t>.</w:t>
      </w:r>
      <w:r w:rsidRPr="00E37BB6">
        <w:rPr>
          <w:rFonts w:cs="Times New Roman"/>
          <w:i/>
          <w:sz w:val="28"/>
          <w:szCs w:val="28"/>
        </w:rPr>
        <w:t xml:space="preserve"> </w:t>
      </w:r>
      <w:r w:rsidRPr="00E37BB6">
        <w:rPr>
          <w:i/>
          <w:sz w:val="28"/>
          <w:szCs w:val="28"/>
        </w:rPr>
        <w:t xml:space="preserve">Стратегия национальной безопасности Российской Федерации </w:t>
      </w:r>
      <w:r w:rsidR="00E37BB6" w:rsidRPr="00E37BB6">
        <w:rPr>
          <w:i/>
          <w:sz w:val="28"/>
          <w:szCs w:val="28"/>
        </w:rPr>
        <w:t>[Электронный ресурс</w:t>
      </w:r>
      <w:proofErr w:type="gramStart"/>
      <w:r w:rsidR="00E37BB6" w:rsidRPr="00E37BB6">
        <w:rPr>
          <w:i/>
          <w:sz w:val="28"/>
          <w:szCs w:val="28"/>
        </w:rPr>
        <w:t xml:space="preserve">]. –.– </w:t>
      </w:r>
      <w:proofErr w:type="gramEnd"/>
      <w:r w:rsidR="00E37BB6" w:rsidRPr="00E37BB6">
        <w:rPr>
          <w:i/>
          <w:sz w:val="28"/>
          <w:szCs w:val="28"/>
        </w:rPr>
        <w:t>Режим доступа:</w:t>
      </w:r>
      <w:r w:rsidRPr="00E37BB6">
        <w:rPr>
          <w:i/>
          <w:sz w:val="28"/>
          <w:szCs w:val="28"/>
        </w:rPr>
        <w:t xml:space="preserve"> </w:t>
      </w:r>
      <w:r w:rsidRPr="00E37BB6">
        <w:rPr>
          <w:i/>
          <w:sz w:val="28"/>
          <w:szCs w:val="28"/>
          <w:lang w:val="en-US"/>
        </w:rPr>
        <w:t>c</w:t>
      </w:r>
      <w:proofErr w:type="spellStart"/>
      <w:r w:rsidRPr="00E37BB6">
        <w:rPr>
          <w:i/>
          <w:sz w:val="28"/>
          <w:szCs w:val="28"/>
        </w:rPr>
        <w:t>onsultant.ru</w:t>
      </w:r>
      <w:proofErr w:type="spellEnd"/>
      <w:r w:rsidRPr="00E37BB6">
        <w:rPr>
          <w:i/>
          <w:sz w:val="28"/>
          <w:szCs w:val="28"/>
        </w:rPr>
        <w:t>&gt;</w:t>
      </w:r>
      <w:r w:rsidRPr="00E37BB6">
        <w:rPr>
          <w:i/>
          <w:sz w:val="28"/>
          <w:szCs w:val="28"/>
          <w:lang w:val="en-US"/>
        </w:rPr>
        <w:t>document</w:t>
      </w:r>
      <w:r w:rsidRPr="00E37BB6">
        <w:rPr>
          <w:i/>
          <w:sz w:val="28"/>
          <w:szCs w:val="28"/>
        </w:rPr>
        <w:t>/</w:t>
      </w:r>
      <w:proofErr w:type="spellStart"/>
      <w:r w:rsidRPr="00E37BB6">
        <w:rPr>
          <w:i/>
          <w:sz w:val="28"/>
          <w:szCs w:val="28"/>
          <w:lang w:val="en-US"/>
        </w:rPr>
        <w:t>coms</w:t>
      </w:r>
      <w:proofErr w:type="spellEnd"/>
      <w:r w:rsidRPr="00E37BB6">
        <w:rPr>
          <w:i/>
          <w:sz w:val="28"/>
          <w:szCs w:val="28"/>
        </w:rPr>
        <w:t>_</w:t>
      </w:r>
      <w:r w:rsidRPr="00E37BB6">
        <w:rPr>
          <w:i/>
          <w:sz w:val="28"/>
          <w:szCs w:val="28"/>
          <w:lang w:val="en-US"/>
        </w:rPr>
        <w:t>doc</w:t>
      </w:r>
      <w:r w:rsidRPr="00E37BB6">
        <w:rPr>
          <w:i/>
          <w:sz w:val="28"/>
          <w:szCs w:val="28"/>
        </w:rPr>
        <w:t>_</w:t>
      </w:r>
      <w:r w:rsidRPr="00E37BB6">
        <w:rPr>
          <w:i/>
          <w:sz w:val="28"/>
          <w:szCs w:val="28"/>
          <w:lang w:val="en-US"/>
        </w:rPr>
        <w:t>law</w:t>
      </w:r>
      <w:r w:rsidRPr="00E37BB6">
        <w:rPr>
          <w:i/>
          <w:sz w:val="28"/>
          <w:szCs w:val="28"/>
        </w:rPr>
        <w:t>_19669/</w:t>
      </w:r>
    </w:p>
    <w:p w:rsidR="00FD7831" w:rsidRPr="00E37BB6" w:rsidRDefault="00FF6C72" w:rsidP="009B7661">
      <w:pPr>
        <w:spacing w:after="0" w:line="240" w:lineRule="auto"/>
        <w:ind w:firstLine="709"/>
        <w:contextualSpacing/>
        <w:jc w:val="both"/>
        <w:rPr>
          <w:i/>
          <w:sz w:val="28"/>
          <w:szCs w:val="28"/>
        </w:rPr>
      </w:pPr>
      <w:r w:rsidRPr="00E37BB6">
        <w:rPr>
          <w:rFonts w:cs="Times New Roman"/>
          <w:i/>
          <w:sz w:val="28"/>
          <w:szCs w:val="28"/>
        </w:rPr>
        <w:t>14</w:t>
      </w:r>
      <w:r w:rsidR="004A297D" w:rsidRPr="00E37BB6">
        <w:rPr>
          <w:rFonts w:cs="Times New Roman"/>
          <w:i/>
          <w:sz w:val="28"/>
          <w:szCs w:val="28"/>
        </w:rPr>
        <w:t>.</w:t>
      </w:r>
      <w:r w:rsidRPr="00E37BB6">
        <w:rPr>
          <w:rFonts w:cs="Times New Roman"/>
          <w:i/>
          <w:sz w:val="28"/>
          <w:szCs w:val="28"/>
        </w:rPr>
        <w:t xml:space="preserve"> </w:t>
      </w:r>
      <w:r w:rsidRPr="00E37BB6">
        <w:rPr>
          <w:i/>
          <w:sz w:val="28"/>
          <w:szCs w:val="28"/>
        </w:rPr>
        <w:t>Сыркин</w:t>
      </w:r>
      <w:r w:rsidR="00E37BB6" w:rsidRPr="00E37BB6">
        <w:rPr>
          <w:i/>
          <w:sz w:val="28"/>
          <w:szCs w:val="28"/>
        </w:rPr>
        <w:t>,</w:t>
      </w:r>
      <w:r w:rsidRPr="00E37BB6">
        <w:rPr>
          <w:i/>
          <w:sz w:val="28"/>
          <w:szCs w:val="28"/>
        </w:rPr>
        <w:t xml:space="preserve"> В.</w:t>
      </w:r>
      <w:r w:rsidR="00E37BB6" w:rsidRPr="00E37BB6">
        <w:rPr>
          <w:i/>
          <w:sz w:val="28"/>
          <w:szCs w:val="28"/>
        </w:rPr>
        <w:t xml:space="preserve"> </w:t>
      </w:r>
      <w:r w:rsidRPr="00E37BB6">
        <w:rPr>
          <w:i/>
          <w:sz w:val="28"/>
          <w:szCs w:val="28"/>
        </w:rPr>
        <w:t xml:space="preserve">И. К проблеме выбора стратегии экономического роста на Дальнем Востоке </w:t>
      </w:r>
      <w:r w:rsidR="00E37BB6" w:rsidRPr="00E37BB6">
        <w:rPr>
          <w:i/>
          <w:sz w:val="28"/>
          <w:szCs w:val="28"/>
        </w:rPr>
        <w:t xml:space="preserve">/ В. И. Сыркин </w:t>
      </w:r>
      <w:r w:rsidRPr="00E37BB6">
        <w:rPr>
          <w:i/>
          <w:sz w:val="28"/>
          <w:szCs w:val="28"/>
        </w:rPr>
        <w:t>/</w:t>
      </w:r>
      <w:r w:rsidR="00623BB8" w:rsidRPr="00E37BB6">
        <w:rPr>
          <w:i/>
          <w:sz w:val="28"/>
          <w:szCs w:val="28"/>
        </w:rPr>
        <w:t xml:space="preserve">/ Вестник ДВО РАН. </w:t>
      </w:r>
      <w:r w:rsidR="00E37BB6" w:rsidRPr="00E37BB6">
        <w:rPr>
          <w:i/>
          <w:sz w:val="28"/>
          <w:szCs w:val="28"/>
        </w:rPr>
        <w:t>–</w:t>
      </w:r>
      <w:r w:rsidR="00B4407C" w:rsidRPr="00E37BB6">
        <w:rPr>
          <w:i/>
          <w:sz w:val="28"/>
          <w:szCs w:val="28"/>
        </w:rPr>
        <w:t xml:space="preserve"> </w:t>
      </w:r>
      <w:r w:rsidR="00623BB8" w:rsidRPr="00E37BB6">
        <w:rPr>
          <w:i/>
          <w:sz w:val="28"/>
          <w:szCs w:val="28"/>
        </w:rPr>
        <w:t xml:space="preserve">1996. </w:t>
      </w:r>
      <w:r w:rsidR="00E37BB6" w:rsidRPr="00E37BB6">
        <w:rPr>
          <w:i/>
          <w:sz w:val="28"/>
          <w:szCs w:val="28"/>
        </w:rPr>
        <w:t>–</w:t>
      </w:r>
      <w:r w:rsidR="00B4407C" w:rsidRPr="00E37BB6">
        <w:rPr>
          <w:i/>
          <w:sz w:val="28"/>
          <w:szCs w:val="28"/>
        </w:rPr>
        <w:t xml:space="preserve"> № 6. </w:t>
      </w:r>
      <w:r w:rsidR="00E37BB6" w:rsidRPr="00E37BB6">
        <w:rPr>
          <w:i/>
          <w:sz w:val="28"/>
          <w:szCs w:val="28"/>
        </w:rPr>
        <w:t>–</w:t>
      </w:r>
      <w:r w:rsidR="00B4407C" w:rsidRPr="00E37BB6">
        <w:rPr>
          <w:i/>
          <w:sz w:val="28"/>
          <w:szCs w:val="28"/>
        </w:rPr>
        <w:t xml:space="preserve"> С</w:t>
      </w:r>
      <w:r w:rsidR="00623BB8" w:rsidRPr="00E37BB6">
        <w:rPr>
          <w:i/>
          <w:sz w:val="28"/>
          <w:szCs w:val="28"/>
        </w:rPr>
        <w:t>.</w:t>
      </w:r>
      <w:r w:rsidR="00E37BB6" w:rsidRPr="00E37BB6">
        <w:rPr>
          <w:i/>
          <w:sz w:val="28"/>
          <w:szCs w:val="28"/>
        </w:rPr>
        <w:t xml:space="preserve"> </w:t>
      </w:r>
      <w:r w:rsidR="00AE4768" w:rsidRPr="00E37BB6">
        <w:rPr>
          <w:i/>
          <w:sz w:val="28"/>
          <w:szCs w:val="28"/>
        </w:rPr>
        <w:t>15 – 24.</w:t>
      </w:r>
      <w:r w:rsidRPr="00E37BB6">
        <w:rPr>
          <w:i/>
          <w:sz w:val="28"/>
          <w:szCs w:val="28"/>
        </w:rPr>
        <w:t xml:space="preserve"> </w:t>
      </w:r>
    </w:p>
    <w:p w:rsidR="00B84CB1" w:rsidRPr="00E37BB6" w:rsidRDefault="00FD7831" w:rsidP="009B7661">
      <w:pPr>
        <w:spacing w:after="0" w:line="240" w:lineRule="auto"/>
        <w:ind w:firstLine="709"/>
        <w:contextualSpacing/>
        <w:jc w:val="both"/>
        <w:rPr>
          <w:i/>
          <w:sz w:val="28"/>
          <w:szCs w:val="28"/>
        </w:rPr>
      </w:pPr>
      <w:r w:rsidRPr="00E37BB6">
        <w:rPr>
          <w:rFonts w:cs="Times New Roman"/>
          <w:i/>
          <w:sz w:val="28"/>
          <w:szCs w:val="28"/>
        </w:rPr>
        <w:t>15</w:t>
      </w:r>
      <w:r w:rsidR="004A297D" w:rsidRPr="00E37BB6">
        <w:rPr>
          <w:rFonts w:cs="Times New Roman"/>
          <w:i/>
          <w:sz w:val="28"/>
          <w:szCs w:val="28"/>
        </w:rPr>
        <w:t>.</w:t>
      </w:r>
      <w:r w:rsidRPr="00E37BB6">
        <w:rPr>
          <w:rFonts w:cs="Times New Roman"/>
          <w:i/>
          <w:sz w:val="28"/>
          <w:szCs w:val="28"/>
        </w:rPr>
        <w:t xml:space="preserve"> </w:t>
      </w:r>
      <w:proofErr w:type="spellStart"/>
      <w:r w:rsidRPr="00E37BB6">
        <w:rPr>
          <w:i/>
          <w:sz w:val="28"/>
          <w:szCs w:val="28"/>
        </w:rPr>
        <w:t>Уянаев</w:t>
      </w:r>
      <w:proofErr w:type="spellEnd"/>
      <w:r w:rsidRPr="00E37BB6">
        <w:rPr>
          <w:i/>
          <w:sz w:val="28"/>
          <w:szCs w:val="28"/>
        </w:rPr>
        <w:t xml:space="preserve">, С. Китайский проект «Один пояс </w:t>
      </w:r>
      <w:r w:rsidR="00E37BB6" w:rsidRPr="00E37BB6">
        <w:rPr>
          <w:i/>
          <w:sz w:val="28"/>
          <w:szCs w:val="28"/>
        </w:rPr>
        <w:t>–</w:t>
      </w:r>
      <w:r w:rsidRPr="00E37BB6">
        <w:rPr>
          <w:i/>
          <w:sz w:val="28"/>
          <w:szCs w:val="28"/>
        </w:rPr>
        <w:t xml:space="preserve"> один путь»: концепция, план, сотрудничество с Россией / С.</w:t>
      </w:r>
      <w:r w:rsidR="00E37BB6" w:rsidRPr="00E37BB6">
        <w:rPr>
          <w:i/>
          <w:sz w:val="28"/>
          <w:szCs w:val="28"/>
        </w:rPr>
        <w:t xml:space="preserve"> </w:t>
      </w:r>
      <w:proofErr w:type="spellStart"/>
      <w:r w:rsidRPr="00E37BB6">
        <w:rPr>
          <w:i/>
          <w:sz w:val="28"/>
          <w:szCs w:val="28"/>
        </w:rPr>
        <w:t>Уянаев</w:t>
      </w:r>
      <w:proofErr w:type="spellEnd"/>
      <w:r w:rsidRPr="00E37BB6">
        <w:rPr>
          <w:i/>
          <w:sz w:val="28"/>
          <w:szCs w:val="28"/>
        </w:rPr>
        <w:t xml:space="preserve"> // Проблемы Дальнего </w:t>
      </w:r>
      <w:r w:rsidR="004A297D" w:rsidRPr="00E37BB6">
        <w:rPr>
          <w:i/>
          <w:sz w:val="28"/>
          <w:szCs w:val="28"/>
        </w:rPr>
        <w:t xml:space="preserve">Востока. </w:t>
      </w:r>
      <w:r w:rsidR="00E37BB6" w:rsidRPr="00E37BB6">
        <w:rPr>
          <w:i/>
          <w:sz w:val="28"/>
          <w:szCs w:val="28"/>
        </w:rPr>
        <w:t>–</w:t>
      </w:r>
      <w:r w:rsidR="001E1645" w:rsidRPr="00E37BB6">
        <w:rPr>
          <w:i/>
          <w:sz w:val="28"/>
          <w:szCs w:val="28"/>
        </w:rPr>
        <w:t xml:space="preserve"> 2015. </w:t>
      </w:r>
      <w:r w:rsidR="00E37BB6" w:rsidRPr="00E37BB6">
        <w:rPr>
          <w:i/>
          <w:sz w:val="28"/>
          <w:szCs w:val="28"/>
        </w:rPr>
        <w:t>–</w:t>
      </w:r>
      <w:r w:rsidR="001E1645" w:rsidRPr="00E37BB6">
        <w:rPr>
          <w:i/>
          <w:sz w:val="28"/>
          <w:szCs w:val="28"/>
        </w:rPr>
        <w:t xml:space="preserve"> №</w:t>
      </w:r>
      <w:r w:rsidR="00E37BB6" w:rsidRPr="00E37BB6">
        <w:rPr>
          <w:i/>
          <w:sz w:val="28"/>
          <w:szCs w:val="28"/>
        </w:rPr>
        <w:t xml:space="preserve"> </w:t>
      </w:r>
      <w:r w:rsidR="001E1645" w:rsidRPr="00E37BB6">
        <w:rPr>
          <w:i/>
          <w:sz w:val="28"/>
          <w:szCs w:val="28"/>
        </w:rPr>
        <w:t xml:space="preserve">4. </w:t>
      </w:r>
      <w:r w:rsidR="00E37BB6" w:rsidRPr="00E37BB6">
        <w:rPr>
          <w:i/>
          <w:sz w:val="28"/>
          <w:szCs w:val="28"/>
        </w:rPr>
        <w:t>–</w:t>
      </w:r>
      <w:r w:rsidR="001E1645" w:rsidRPr="00E37BB6">
        <w:rPr>
          <w:i/>
          <w:sz w:val="28"/>
          <w:szCs w:val="28"/>
        </w:rPr>
        <w:t xml:space="preserve"> С</w:t>
      </w:r>
      <w:r w:rsidR="004A297D" w:rsidRPr="00E37BB6">
        <w:rPr>
          <w:i/>
          <w:sz w:val="28"/>
          <w:szCs w:val="28"/>
        </w:rPr>
        <w:t>. 8 – 21.</w:t>
      </w:r>
    </w:p>
    <w:p w:rsidR="00B84CB1" w:rsidRPr="00E37BB6" w:rsidRDefault="007C6913" w:rsidP="009B7661">
      <w:pPr>
        <w:spacing w:after="0" w:line="240" w:lineRule="auto"/>
        <w:ind w:firstLine="709"/>
        <w:contextualSpacing/>
        <w:jc w:val="both"/>
        <w:rPr>
          <w:i/>
          <w:sz w:val="28"/>
          <w:szCs w:val="28"/>
        </w:rPr>
      </w:pPr>
      <w:r w:rsidRPr="00E37BB6">
        <w:rPr>
          <w:i/>
          <w:sz w:val="28"/>
          <w:szCs w:val="28"/>
        </w:rPr>
        <w:t>16</w:t>
      </w:r>
      <w:r w:rsidR="00B84CB1" w:rsidRPr="00E37BB6">
        <w:rPr>
          <w:i/>
          <w:sz w:val="28"/>
          <w:szCs w:val="28"/>
        </w:rPr>
        <w:t xml:space="preserve">. </w:t>
      </w:r>
      <w:proofErr w:type="spellStart"/>
      <w:r w:rsidR="00B84CB1" w:rsidRPr="00E37BB6">
        <w:rPr>
          <w:i/>
          <w:sz w:val="28"/>
          <w:szCs w:val="28"/>
        </w:rPr>
        <w:t>Шиян</w:t>
      </w:r>
      <w:proofErr w:type="spellEnd"/>
      <w:r w:rsidR="00E37BB6" w:rsidRPr="00E37BB6">
        <w:rPr>
          <w:i/>
          <w:sz w:val="28"/>
          <w:szCs w:val="28"/>
        </w:rPr>
        <w:t>,</w:t>
      </w:r>
      <w:r w:rsidR="00B84CB1" w:rsidRPr="00E37BB6">
        <w:rPr>
          <w:i/>
          <w:sz w:val="28"/>
          <w:szCs w:val="28"/>
        </w:rPr>
        <w:t xml:space="preserve"> В.</w:t>
      </w:r>
      <w:r w:rsidR="00E37BB6" w:rsidRPr="00E37BB6">
        <w:rPr>
          <w:i/>
          <w:sz w:val="28"/>
          <w:szCs w:val="28"/>
        </w:rPr>
        <w:t xml:space="preserve"> </w:t>
      </w:r>
      <w:r w:rsidR="00B84CB1" w:rsidRPr="00E37BB6">
        <w:rPr>
          <w:i/>
          <w:sz w:val="28"/>
          <w:szCs w:val="28"/>
        </w:rPr>
        <w:t>Н. Коренные для российских дальн</w:t>
      </w:r>
      <w:r w:rsidR="00E37BB6" w:rsidRPr="00E37BB6">
        <w:rPr>
          <w:i/>
          <w:sz w:val="28"/>
          <w:szCs w:val="28"/>
        </w:rPr>
        <w:t xml:space="preserve">евосточников социальные вопросы / В. Н. </w:t>
      </w:r>
      <w:proofErr w:type="spellStart"/>
      <w:r w:rsidR="00E37BB6" w:rsidRPr="00E37BB6">
        <w:rPr>
          <w:i/>
          <w:sz w:val="28"/>
          <w:szCs w:val="28"/>
        </w:rPr>
        <w:t>Шиян</w:t>
      </w:r>
      <w:proofErr w:type="spellEnd"/>
      <w:r w:rsidR="00E37BB6" w:rsidRPr="00E37BB6">
        <w:rPr>
          <w:i/>
          <w:sz w:val="28"/>
          <w:szCs w:val="28"/>
        </w:rPr>
        <w:t xml:space="preserve"> </w:t>
      </w:r>
      <w:r w:rsidR="00B84CB1" w:rsidRPr="00E37BB6">
        <w:rPr>
          <w:i/>
          <w:sz w:val="28"/>
          <w:szCs w:val="28"/>
        </w:rPr>
        <w:t>// Власть и управле</w:t>
      </w:r>
      <w:r w:rsidR="004A297D" w:rsidRPr="00E37BB6">
        <w:rPr>
          <w:i/>
          <w:sz w:val="28"/>
          <w:szCs w:val="28"/>
        </w:rPr>
        <w:t xml:space="preserve">ние на Востоке России. </w:t>
      </w:r>
      <w:r w:rsidR="00E37BB6" w:rsidRPr="00E37BB6">
        <w:rPr>
          <w:i/>
          <w:sz w:val="28"/>
          <w:szCs w:val="28"/>
        </w:rPr>
        <w:t>–</w:t>
      </w:r>
      <w:r w:rsidR="001E1645" w:rsidRPr="00E37BB6">
        <w:rPr>
          <w:i/>
          <w:sz w:val="28"/>
          <w:szCs w:val="28"/>
        </w:rPr>
        <w:t xml:space="preserve"> </w:t>
      </w:r>
      <w:r w:rsidR="004A297D" w:rsidRPr="00E37BB6">
        <w:rPr>
          <w:i/>
          <w:sz w:val="28"/>
          <w:szCs w:val="28"/>
        </w:rPr>
        <w:t xml:space="preserve">2015. </w:t>
      </w:r>
      <w:r w:rsidR="00E37BB6" w:rsidRPr="00E37BB6">
        <w:rPr>
          <w:i/>
          <w:sz w:val="28"/>
          <w:szCs w:val="28"/>
        </w:rPr>
        <w:t>–</w:t>
      </w:r>
      <w:r w:rsidR="001E1645" w:rsidRPr="00E37BB6">
        <w:rPr>
          <w:i/>
          <w:sz w:val="28"/>
          <w:szCs w:val="28"/>
        </w:rPr>
        <w:t xml:space="preserve"> №</w:t>
      </w:r>
      <w:r w:rsidR="00E37BB6" w:rsidRPr="00E37BB6">
        <w:rPr>
          <w:i/>
          <w:sz w:val="28"/>
          <w:szCs w:val="28"/>
        </w:rPr>
        <w:t xml:space="preserve"> </w:t>
      </w:r>
      <w:r w:rsidR="001E1645" w:rsidRPr="00E37BB6">
        <w:rPr>
          <w:i/>
          <w:sz w:val="28"/>
          <w:szCs w:val="28"/>
        </w:rPr>
        <w:t xml:space="preserve">3. </w:t>
      </w:r>
      <w:r w:rsidR="00E37BB6" w:rsidRPr="00E37BB6">
        <w:rPr>
          <w:i/>
          <w:sz w:val="28"/>
          <w:szCs w:val="28"/>
        </w:rPr>
        <w:t xml:space="preserve">– </w:t>
      </w:r>
      <w:r w:rsidR="001E1645" w:rsidRPr="00E37BB6">
        <w:rPr>
          <w:i/>
          <w:sz w:val="28"/>
          <w:szCs w:val="28"/>
        </w:rPr>
        <w:t>С</w:t>
      </w:r>
      <w:r w:rsidR="00B84CB1" w:rsidRPr="00E37BB6">
        <w:rPr>
          <w:i/>
          <w:sz w:val="28"/>
          <w:szCs w:val="28"/>
        </w:rPr>
        <w:t>. 14 – 23.</w:t>
      </w:r>
    </w:p>
    <w:sectPr w:rsidR="00B84CB1" w:rsidRPr="00E37BB6" w:rsidSect="000F74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D0AC2"/>
    <w:multiLevelType w:val="hybridMultilevel"/>
    <w:tmpl w:val="F4DC37EC"/>
    <w:lvl w:ilvl="0" w:tplc="08D08A30">
      <w:start w:val="1"/>
      <w:numFmt w:val="decimal"/>
      <w:lvlText w:val="%1."/>
      <w:lvlJc w:val="left"/>
      <w:pPr>
        <w:ind w:left="825" w:hanging="465"/>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022421"/>
    <w:multiLevelType w:val="hybridMultilevel"/>
    <w:tmpl w:val="797634FC"/>
    <w:lvl w:ilvl="0" w:tplc="FD763D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6463D72"/>
    <w:multiLevelType w:val="hybridMultilevel"/>
    <w:tmpl w:val="583204FE"/>
    <w:lvl w:ilvl="0" w:tplc="53CC35F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7CA7"/>
    <w:rsid w:val="00000CA8"/>
    <w:rsid w:val="000022FC"/>
    <w:rsid w:val="0000313E"/>
    <w:rsid w:val="00003A11"/>
    <w:rsid w:val="00003AE1"/>
    <w:rsid w:val="00004A15"/>
    <w:rsid w:val="00007DBC"/>
    <w:rsid w:val="0001002D"/>
    <w:rsid w:val="00010E6A"/>
    <w:rsid w:val="00012FD3"/>
    <w:rsid w:val="00015903"/>
    <w:rsid w:val="00015BC3"/>
    <w:rsid w:val="00017568"/>
    <w:rsid w:val="00021E6F"/>
    <w:rsid w:val="000240BA"/>
    <w:rsid w:val="000259EE"/>
    <w:rsid w:val="00025B8F"/>
    <w:rsid w:val="00026A38"/>
    <w:rsid w:val="0002758B"/>
    <w:rsid w:val="000321A4"/>
    <w:rsid w:val="00032838"/>
    <w:rsid w:val="000338AE"/>
    <w:rsid w:val="00034306"/>
    <w:rsid w:val="00035560"/>
    <w:rsid w:val="00035FE1"/>
    <w:rsid w:val="00036C68"/>
    <w:rsid w:val="00037B57"/>
    <w:rsid w:val="00037EFA"/>
    <w:rsid w:val="00042470"/>
    <w:rsid w:val="00042991"/>
    <w:rsid w:val="00042AD0"/>
    <w:rsid w:val="00043CB6"/>
    <w:rsid w:val="000444C1"/>
    <w:rsid w:val="000457E8"/>
    <w:rsid w:val="00050DF5"/>
    <w:rsid w:val="000517F0"/>
    <w:rsid w:val="00051832"/>
    <w:rsid w:val="00052876"/>
    <w:rsid w:val="000543DA"/>
    <w:rsid w:val="0005473E"/>
    <w:rsid w:val="00055EA2"/>
    <w:rsid w:val="00057C33"/>
    <w:rsid w:val="00061862"/>
    <w:rsid w:val="00061D4B"/>
    <w:rsid w:val="00061ED4"/>
    <w:rsid w:val="000628C4"/>
    <w:rsid w:val="00063EA3"/>
    <w:rsid w:val="00064F0C"/>
    <w:rsid w:val="0006509C"/>
    <w:rsid w:val="00065B8D"/>
    <w:rsid w:val="00066384"/>
    <w:rsid w:val="000731CB"/>
    <w:rsid w:val="00073884"/>
    <w:rsid w:val="0007409E"/>
    <w:rsid w:val="00074979"/>
    <w:rsid w:val="00083410"/>
    <w:rsid w:val="0008348B"/>
    <w:rsid w:val="00084442"/>
    <w:rsid w:val="00085DFD"/>
    <w:rsid w:val="00086985"/>
    <w:rsid w:val="00090543"/>
    <w:rsid w:val="000917CF"/>
    <w:rsid w:val="00091822"/>
    <w:rsid w:val="00094E28"/>
    <w:rsid w:val="000A1711"/>
    <w:rsid w:val="000A18F9"/>
    <w:rsid w:val="000A220F"/>
    <w:rsid w:val="000A3C41"/>
    <w:rsid w:val="000A4032"/>
    <w:rsid w:val="000A441D"/>
    <w:rsid w:val="000A5141"/>
    <w:rsid w:val="000A5778"/>
    <w:rsid w:val="000A5A5D"/>
    <w:rsid w:val="000A7333"/>
    <w:rsid w:val="000B1A22"/>
    <w:rsid w:val="000B54C6"/>
    <w:rsid w:val="000B7276"/>
    <w:rsid w:val="000C0E8F"/>
    <w:rsid w:val="000C3137"/>
    <w:rsid w:val="000C368B"/>
    <w:rsid w:val="000C40FE"/>
    <w:rsid w:val="000C503B"/>
    <w:rsid w:val="000C600F"/>
    <w:rsid w:val="000C662D"/>
    <w:rsid w:val="000D00FC"/>
    <w:rsid w:val="000D06FC"/>
    <w:rsid w:val="000D0C72"/>
    <w:rsid w:val="000D2109"/>
    <w:rsid w:val="000D3CD0"/>
    <w:rsid w:val="000D7DA6"/>
    <w:rsid w:val="000E059A"/>
    <w:rsid w:val="000E1B71"/>
    <w:rsid w:val="000E4B05"/>
    <w:rsid w:val="000E66A4"/>
    <w:rsid w:val="000E6BC0"/>
    <w:rsid w:val="000E7F5A"/>
    <w:rsid w:val="000F230B"/>
    <w:rsid w:val="000F258F"/>
    <w:rsid w:val="000F3FB7"/>
    <w:rsid w:val="000F4AAF"/>
    <w:rsid w:val="000F57B6"/>
    <w:rsid w:val="000F7471"/>
    <w:rsid w:val="0011046C"/>
    <w:rsid w:val="00110870"/>
    <w:rsid w:val="001128F4"/>
    <w:rsid w:val="00112FEC"/>
    <w:rsid w:val="001145FB"/>
    <w:rsid w:val="001158ED"/>
    <w:rsid w:val="00116D19"/>
    <w:rsid w:val="00120E49"/>
    <w:rsid w:val="001211F3"/>
    <w:rsid w:val="001232D3"/>
    <w:rsid w:val="00125A3E"/>
    <w:rsid w:val="001260DB"/>
    <w:rsid w:val="0012629A"/>
    <w:rsid w:val="0013253B"/>
    <w:rsid w:val="00132F60"/>
    <w:rsid w:val="00133A9B"/>
    <w:rsid w:val="00134077"/>
    <w:rsid w:val="00134166"/>
    <w:rsid w:val="001345D2"/>
    <w:rsid w:val="001347F1"/>
    <w:rsid w:val="00134A68"/>
    <w:rsid w:val="00136232"/>
    <w:rsid w:val="0014246B"/>
    <w:rsid w:val="001425D0"/>
    <w:rsid w:val="001431C9"/>
    <w:rsid w:val="00143936"/>
    <w:rsid w:val="00143F5C"/>
    <w:rsid w:val="00145A4D"/>
    <w:rsid w:val="0014601F"/>
    <w:rsid w:val="00147B3B"/>
    <w:rsid w:val="00150D6F"/>
    <w:rsid w:val="00152393"/>
    <w:rsid w:val="0015264C"/>
    <w:rsid w:val="0015394E"/>
    <w:rsid w:val="00153FD8"/>
    <w:rsid w:val="001551DA"/>
    <w:rsid w:val="00155526"/>
    <w:rsid w:val="00155907"/>
    <w:rsid w:val="0015661B"/>
    <w:rsid w:val="00156D6B"/>
    <w:rsid w:val="001602D3"/>
    <w:rsid w:val="00161DB8"/>
    <w:rsid w:val="00163794"/>
    <w:rsid w:val="00163AFB"/>
    <w:rsid w:val="001665AD"/>
    <w:rsid w:val="00170E22"/>
    <w:rsid w:val="00173F93"/>
    <w:rsid w:val="0017553D"/>
    <w:rsid w:val="00177976"/>
    <w:rsid w:val="001837F4"/>
    <w:rsid w:val="00186774"/>
    <w:rsid w:val="00187EEF"/>
    <w:rsid w:val="00192D7E"/>
    <w:rsid w:val="001974BB"/>
    <w:rsid w:val="0019776E"/>
    <w:rsid w:val="001A0858"/>
    <w:rsid w:val="001A2873"/>
    <w:rsid w:val="001A6084"/>
    <w:rsid w:val="001A642A"/>
    <w:rsid w:val="001A6D07"/>
    <w:rsid w:val="001B1675"/>
    <w:rsid w:val="001B41F8"/>
    <w:rsid w:val="001B52C7"/>
    <w:rsid w:val="001B5652"/>
    <w:rsid w:val="001B7778"/>
    <w:rsid w:val="001B79E7"/>
    <w:rsid w:val="001C0063"/>
    <w:rsid w:val="001C3CDE"/>
    <w:rsid w:val="001C411F"/>
    <w:rsid w:val="001C42AA"/>
    <w:rsid w:val="001C54E1"/>
    <w:rsid w:val="001D0BEB"/>
    <w:rsid w:val="001D1973"/>
    <w:rsid w:val="001D3126"/>
    <w:rsid w:val="001D5C40"/>
    <w:rsid w:val="001D5F1E"/>
    <w:rsid w:val="001D78D2"/>
    <w:rsid w:val="001E1645"/>
    <w:rsid w:val="001E21C8"/>
    <w:rsid w:val="001E25CF"/>
    <w:rsid w:val="001E43B4"/>
    <w:rsid w:val="001F02BC"/>
    <w:rsid w:val="001F28F2"/>
    <w:rsid w:val="001F541A"/>
    <w:rsid w:val="001F658C"/>
    <w:rsid w:val="001F79D9"/>
    <w:rsid w:val="00201AD2"/>
    <w:rsid w:val="00204DBC"/>
    <w:rsid w:val="00204E48"/>
    <w:rsid w:val="0020525C"/>
    <w:rsid w:val="002052F6"/>
    <w:rsid w:val="00206C7A"/>
    <w:rsid w:val="00207761"/>
    <w:rsid w:val="00207E94"/>
    <w:rsid w:val="00210D6E"/>
    <w:rsid w:val="00212044"/>
    <w:rsid w:val="002123C0"/>
    <w:rsid w:val="00214016"/>
    <w:rsid w:val="002155D1"/>
    <w:rsid w:val="00215931"/>
    <w:rsid w:val="00215B60"/>
    <w:rsid w:val="00216AD4"/>
    <w:rsid w:val="002171AD"/>
    <w:rsid w:val="00217DBA"/>
    <w:rsid w:val="00217FE4"/>
    <w:rsid w:val="00220CAD"/>
    <w:rsid w:val="00222285"/>
    <w:rsid w:val="0022631E"/>
    <w:rsid w:val="00227C37"/>
    <w:rsid w:val="002337FE"/>
    <w:rsid w:val="002352C2"/>
    <w:rsid w:val="002354CB"/>
    <w:rsid w:val="00241018"/>
    <w:rsid w:val="00241472"/>
    <w:rsid w:val="002421ED"/>
    <w:rsid w:val="002424AA"/>
    <w:rsid w:val="00242D29"/>
    <w:rsid w:val="00243C30"/>
    <w:rsid w:val="0024578B"/>
    <w:rsid w:val="002476DF"/>
    <w:rsid w:val="00251EFA"/>
    <w:rsid w:val="00252318"/>
    <w:rsid w:val="002530B8"/>
    <w:rsid w:val="002538E9"/>
    <w:rsid w:val="00257259"/>
    <w:rsid w:val="002618C0"/>
    <w:rsid w:val="00261B28"/>
    <w:rsid w:val="0026325F"/>
    <w:rsid w:val="002648AA"/>
    <w:rsid w:val="002648FA"/>
    <w:rsid w:val="00266267"/>
    <w:rsid w:val="002679CC"/>
    <w:rsid w:val="00267DA6"/>
    <w:rsid w:val="0027087F"/>
    <w:rsid w:val="00271B69"/>
    <w:rsid w:val="00271CED"/>
    <w:rsid w:val="00271F5E"/>
    <w:rsid w:val="00272D7E"/>
    <w:rsid w:val="00276951"/>
    <w:rsid w:val="00282F5C"/>
    <w:rsid w:val="00283AAF"/>
    <w:rsid w:val="00283CBB"/>
    <w:rsid w:val="002911C1"/>
    <w:rsid w:val="00291A23"/>
    <w:rsid w:val="002921D8"/>
    <w:rsid w:val="002923E0"/>
    <w:rsid w:val="00293A21"/>
    <w:rsid w:val="00294E8A"/>
    <w:rsid w:val="002956C0"/>
    <w:rsid w:val="00296010"/>
    <w:rsid w:val="00296EC8"/>
    <w:rsid w:val="002A2350"/>
    <w:rsid w:val="002A350E"/>
    <w:rsid w:val="002A3B80"/>
    <w:rsid w:val="002A4AA2"/>
    <w:rsid w:val="002A6497"/>
    <w:rsid w:val="002A6A7E"/>
    <w:rsid w:val="002A70B5"/>
    <w:rsid w:val="002A74A3"/>
    <w:rsid w:val="002A7A5E"/>
    <w:rsid w:val="002B2387"/>
    <w:rsid w:val="002B473A"/>
    <w:rsid w:val="002B4D8B"/>
    <w:rsid w:val="002C0086"/>
    <w:rsid w:val="002C0313"/>
    <w:rsid w:val="002C1F77"/>
    <w:rsid w:val="002C2E82"/>
    <w:rsid w:val="002D0CC2"/>
    <w:rsid w:val="002D1067"/>
    <w:rsid w:val="002D6784"/>
    <w:rsid w:val="002D703F"/>
    <w:rsid w:val="002D7D94"/>
    <w:rsid w:val="002E0662"/>
    <w:rsid w:val="002E1B4A"/>
    <w:rsid w:val="002E2467"/>
    <w:rsid w:val="002E5120"/>
    <w:rsid w:val="002E68FF"/>
    <w:rsid w:val="002F0341"/>
    <w:rsid w:val="002F1A22"/>
    <w:rsid w:val="002F1A60"/>
    <w:rsid w:val="002F20C1"/>
    <w:rsid w:val="002F257C"/>
    <w:rsid w:val="002F5A7B"/>
    <w:rsid w:val="002F5D36"/>
    <w:rsid w:val="002F7E05"/>
    <w:rsid w:val="00300220"/>
    <w:rsid w:val="00301A60"/>
    <w:rsid w:val="0030597B"/>
    <w:rsid w:val="003064CE"/>
    <w:rsid w:val="0030711B"/>
    <w:rsid w:val="00307796"/>
    <w:rsid w:val="0031041B"/>
    <w:rsid w:val="0031127A"/>
    <w:rsid w:val="00311A6F"/>
    <w:rsid w:val="00312737"/>
    <w:rsid w:val="00315477"/>
    <w:rsid w:val="003159E2"/>
    <w:rsid w:val="0031623E"/>
    <w:rsid w:val="00317BBE"/>
    <w:rsid w:val="0032158D"/>
    <w:rsid w:val="00321B3B"/>
    <w:rsid w:val="00321EB9"/>
    <w:rsid w:val="00321F6F"/>
    <w:rsid w:val="00322A92"/>
    <w:rsid w:val="00322E36"/>
    <w:rsid w:val="00326F4F"/>
    <w:rsid w:val="00327BF9"/>
    <w:rsid w:val="00330C40"/>
    <w:rsid w:val="00330C65"/>
    <w:rsid w:val="003352F1"/>
    <w:rsid w:val="003356D6"/>
    <w:rsid w:val="003361F3"/>
    <w:rsid w:val="0033623D"/>
    <w:rsid w:val="003370B3"/>
    <w:rsid w:val="0033730A"/>
    <w:rsid w:val="00343029"/>
    <w:rsid w:val="003432F6"/>
    <w:rsid w:val="00343495"/>
    <w:rsid w:val="0034396C"/>
    <w:rsid w:val="00343B0A"/>
    <w:rsid w:val="00343EE7"/>
    <w:rsid w:val="00344B99"/>
    <w:rsid w:val="00346BDF"/>
    <w:rsid w:val="003510CA"/>
    <w:rsid w:val="0035402E"/>
    <w:rsid w:val="00354396"/>
    <w:rsid w:val="00356519"/>
    <w:rsid w:val="00365888"/>
    <w:rsid w:val="0037060B"/>
    <w:rsid w:val="00371C8D"/>
    <w:rsid w:val="00372BF6"/>
    <w:rsid w:val="00372C93"/>
    <w:rsid w:val="0037302E"/>
    <w:rsid w:val="0037321D"/>
    <w:rsid w:val="00373A60"/>
    <w:rsid w:val="003769E5"/>
    <w:rsid w:val="003808BB"/>
    <w:rsid w:val="00382996"/>
    <w:rsid w:val="00383104"/>
    <w:rsid w:val="00385571"/>
    <w:rsid w:val="00386EB2"/>
    <w:rsid w:val="00387F50"/>
    <w:rsid w:val="00390060"/>
    <w:rsid w:val="00390F92"/>
    <w:rsid w:val="0039179F"/>
    <w:rsid w:val="00391F66"/>
    <w:rsid w:val="00392138"/>
    <w:rsid w:val="003922CB"/>
    <w:rsid w:val="00395E38"/>
    <w:rsid w:val="003A1D8B"/>
    <w:rsid w:val="003A1D8D"/>
    <w:rsid w:val="003A2291"/>
    <w:rsid w:val="003A3EA1"/>
    <w:rsid w:val="003A519C"/>
    <w:rsid w:val="003A5340"/>
    <w:rsid w:val="003B1498"/>
    <w:rsid w:val="003B17EF"/>
    <w:rsid w:val="003B480B"/>
    <w:rsid w:val="003B4AA5"/>
    <w:rsid w:val="003B575C"/>
    <w:rsid w:val="003B5E5D"/>
    <w:rsid w:val="003C0A56"/>
    <w:rsid w:val="003C5E12"/>
    <w:rsid w:val="003C6568"/>
    <w:rsid w:val="003C73CA"/>
    <w:rsid w:val="003C773E"/>
    <w:rsid w:val="003C7868"/>
    <w:rsid w:val="003D1482"/>
    <w:rsid w:val="003D2103"/>
    <w:rsid w:val="003D2591"/>
    <w:rsid w:val="003D2FB0"/>
    <w:rsid w:val="003D4F26"/>
    <w:rsid w:val="003D53F1"/>
    <w:rsid w:val="003D58EB"/>
    <w:rsid w:val="003E3810"/>
    <w:rsid w:val="003E3C75"/>
    <w:rsid w:val="003E556F"/>
    <w:rsid w:val="003E5F89"/>
    <w:rsid w:val="003E77A5"/>
    <w:rsid w:val="003F056E"/>
    <w:rsid w:val="003F3178"/>
    <w:rsid w:val="003F4799"/>
    <w:rsid w:val="003F4BF1"/>
    <w:rsid w:val="003F57B6"/>
    <w:rsid w:val="003F5EDA"/>
    <w:rsid w:val="003F60D4"/>
    <w:rsid w:val="003F623D"/>
    <w:rsid w:val="003F7844"/>
    <w:rsid w:val="0040063A"/>
    <w:rsid w:val="0040098F"/>
    <w:rsid w:val="00402359"/>
    <w:rsid w:val="0040238B"/>
    <w:rsid w:val="00403313"/>
    <w:rsid w:val="00404ABB"/>
    <w:rsid w:val="00405E11"/>
    <w:rsid w:val="00406FA1"/>
    <w:rsid w:val="00407307"/>
    <w:rsid w:val="004076EB"/>
    <w:rsid w:val="00412049"/>
    <w:rsid w:val="0041282E"/>
    <w:rsid w:val="00415194"/>
    <w:rsid w:val="00415372"/>
    <w:rsid w:val="004170EA"/>
    <w:rsid w:val="0042046C"/>
    <w:rsid w:val="00421E9E"/>
    <w:rsid w:val="00424920"/>
    <w:rsid w:val="00424D4A"/>
    <w:rsid w:val="0043045F"/>
    <w:rsid w:val="00431079"/>
    <w:rsid w:val="00431323"/>
    <w:rsid w:val="00431D47"/>
    <w:rsid w:val="00433742"/>
    <w:rsid w:val="004358FB"/>
    <w:rsid w:val="004379C3"/>
    <w:rsid w:val="00443283"/>
    <w:rsid w:val="00443E9D"/>
    <w:rsid w:val="0044499F"/>
    <w:rsid w:val="00444F03"/>
    <w:rsid w:val="00447858"/>
    <w:rsid w:val="00452168"/>
    <w:rsid w:val="00455E57"/>
    <w:rsid w:val="004600FD"/>
    <w:rsid w:val="00462B5A"/>
    <w:rsid w:val="00464456"/>
    <w:rsid w:val="00465674"/>
    <w:rsid w:val="00466B08"/>
    <w:rsid w:val="00471711"/>
    <w:rsid w:val="0047242C"/>
    <w:rsid w:val="00473D30"/>
    <w:rsid w:val="00476B0C"/>
    <w:rsid w:val="00476D1D"/>
    <w:rsid w:val="00477567"/>
    <w:rsid w:val="00477A37"/>
    <w:rsid w:val="00480B6B"/>
    <w:rsid w:val="00490361"/>
    <w:rsid w:val="004920AF"/>
    <w:rsid w:val="00492532"/>
    <w:rsid w:val="004927DD"/>
    <w:rsid w:val="00492ADB"/>
    <w:rsid w:val="00493B5F"/>
    <w:rsid w:val="00494B1B"/>
    <w:rsid w:val="004A059F"/>
    <w:rsid w:val="004A0639"/>
    <w:rsid w:val="004A214E"/>
    <w:rsid w:val="004A297D"/>
    <w:rsid w:val="004A4699"/>
    <w:rsid w:val="004A4F3F"/>
    <w:rsid w:val="004A590F"/>
    <w:rsid w:val="004A5A04"/>
    <w:rsid w:val="004A7C47"/>
    <w:rsid w:val="004B0D90"/>
    <w:rsid w:val="004B25D9"/>
    <w:rsid w:val="004B32A1"/>
    <w:rsid w:val="004B693A"/>
    <w:rsid w:val="004B77A6"/>
    <w:rsid w:val="004B7A37"/>
    <w:rsid w:val="004C0054"/>
    <w:rsid w:val="004C25E9"/>
    <w:rsid w:val="004C5594"/>
    <w:rsid w:val="004C5ED2"/>
    <w:rsid w:val="004D0DD4"/>
    <w:rsid w:val="004D3379"/>
    <w:rsid w:val="004D3CCF"/>
    <w:rsid w:val="004D447D"/>
    <w:rsid w:val="004D504D"/>
    <w:rsid w:val="004D5D65"/>
    <w:rsid w:val="004D5E9F"/>
    <w:rsid w:val="004D5F14"/>
    <w:rsid w:val="004D68C8"/>
    <w:rsid w:val="004D72CD"/>
    <w:rsid w:val="004E387E"/>
    <w:rsid w:val="004E45AF"/>
    <w:rsid w:val="004E6390"/>
    <w:rsid w:val="004F08D9"/>
    <w:rsid w:val="004F3712"/>
    <w:rsid w:val="004F373B"/>
    <w:rsid w:val="004F4680"/>
    <w:rsid w:val="004F4F6B"/>
    <w:rsid w:val="005007EE"/>
    <w:rsid w:val="005019FC"/>
    <w:rsid w:val="00502052"/>
    <w:rsid w:val="005027B2"/>
    <w:rsid w:val="00504157"/>
    <w:rsid w:val="005054A8"/>
    <w:rsid w:val="00510E0D"/>
    <w:rsid w:val="005118BA"/>
    <w:rsid w:val="00513676"/>
    <w:rsid w:val="0051680F"/>
    <w:rsid w:val="00516971"/>
    <w:rsid w:val="00517EB9"/>
    <w:rsid w:val="00521179"/>
    <w:rsid w:val="00522438"/>
    <w:rsid w:val="00524786"/>
    <w:rsid w:val="0052628A"/>
    <w:rsid w:val="005276EA"/>
    <w:rsid w:val="0053011E"/>
    <w:rsid w:val="0053097F"/>
    <w:rsid w:val="00530D23"/>
    <w:rsid w:val="005317F2"/>
    <w:rsid w:val="00533E34"/>
    <w:rsid w:val="00536C95"/>
    <w:rsid w:val="00541922"/>
    <w:rsid w:val="00541CE5"/>
    <w:rsid w:val="00542191"/>
    <w:rsid w:val="0054604C"/>
    <w:rsid w:val="00551AAD"/>
    <w:rsid w:val="00553434"/>
    <w:rsid w:val="0055394A"/>
    <w:rsid w:val="005548A0"/>
    <w:rsid w:val="00554DDB"/>
    <w:rsid w:val="00555124"/>
    <w:rsid w:val="005610EB"/>
    <w:rsid w:val="00561530"/>
    <w:rsid w:val="005618B8"/>
    <w:rsid w:val="0056292A"/>
    <w:rsid w:val="00562CF9"/>
    <w:rsid w:val="005655E6"/>
    <w:rsid w:val="00567FD8"/>
    <w:rsid w:val="005711BD"/>
    <w:rsid w:val="00571C59"/>
    <w:rsid w:val="00573C90"/>
    <w:rsid w:val="00574686"/>
    <w:rsid w:val="00574A11"/>
    <w:rsid w:val="00574CB4"/>
    <w:rsid w:val="00575031"/>
    <w:rsid w:val="005752BA"/>
    <w:rsid w:val="00583137"/>
    <w:rsid w:val="00583FD7"/>
    <w:rsid w:val="0058462E"/>
    <w:rsid w:val="00585372"/>
    <w:rsid w:val="00585A60"/>
    <w:rsid w:val="00585E07"/>
    <w:rsid w:val="00586772"/>
    <w:rsid w:val="00587AAD"/>
    <w:rsid w:val="005901E6"/>
    <w:rsid w:val="00591037"/>
    <w:rsid w:val="005919C3"/>
    <w:rsid w:val="00594382"/>
    <w:rsid w:val="00596662"/>
    <w:rsid w:val="00597BFD"/>
    <w:rsid w:val="005A2460"/>
    <w:rsid w:val="005B04DC"/>
    <w:rsid w:val="005B0DE6"/>
    <w:rsid w:val="005B496D"/>
    <w:rsid w:val="005B598E"/>
    <w:rsid w:val="005B5EA3"/>
    <w:rsid w:val="005B61C6"/>
    <w:rsid w:val="005C16DF"/>
    <w:rsid w:val="005C4BB8"/>
    <w:rsid w:val="005C6A96"/>
    <w:rsid w:val="005D0755"/>
    <w:rsid w:val="005D2347"/>
    <w:rsid w:val="005D2FCC"/>
    <w:rsid w:val="005D4E37"/>
    <w:rsid w:val="005D53EB"/>
    <w:rsid w:val="005D6929"/>
    <w:rsid w:val="005E05FD"/>
    <w:rsid w:val="005E1BC5"/>
    <w:rsid w:val="005E3C08"/>
    <w:rsid w:val="005E40B3"/>
    <w:rsid w:val="005E632E"/>
    <w:rsid w:val="005E6A75"/>
    <w:rsid w:val="005E703E"/>
    <w:rsid w:val="005F2757"/>
    <w:rsid w:val="005F396B"/>
    <w:rsid w:val="005F4393"/>
    <w:rsid w:val="005F66B0"/>
    <w:rsid w:val="005F726B"/>
    <w:rsid w:val="0060060F"/>
    <w:rsid w:val="00601A0A"/>
    <w:rsid w:val="00604244"/>
    <w:rsid w:val="00605095"/>
    <w:rsid w:val="00607D83"/>
    <w:rsid w:val="00610E0E"/>
    <w:rsid w:val="00612338"/>
    <w:rsid w:val="00613888"/>
    <w:rsid w:val="00613B78"/>
    <w:rsid w:val="0061424B"/>
    <w:rsid w:val="00615119"/>
    <w:rsid w:val="0062159D"/>
    <w:rsid w:val="00621F6C"/>
    <w:rsid w:val="00622401"/>
    <w:rsid w:val="00622A82"/>
    <w:rsid w:val="00622E63"/>
    <w:rsid w:val="00623BB8"/>
    <w:rsid w:val="00623F61"/>
    <w:rsid w:val="00625613"/>
    <w:rsid w:val="00626DD2"/>
    <w:rsid w:val="00627394"/>
    <w:rsid w:val="00627B84"/>
    <w:rsid w:val="00627BDF"/>
    <w:rsid w:val="00630C86"/>
    <w:rsid w:val="0063257C"/>
    <w:rsid w:val="00633615"/>
    <w:rsid w:val="0063565F"/>
    <w:rsid w:val="00637B59"/>
    <w:rsid w:val="00641C80"/>
    <w:rsid w:val="00641CB9"/>
    <w:rsid w:val="00642A61"/>
    <w:rsid w:val="00643D34"/>
    <w:rsid w:val="00646DD9"/>
    <w:rsid w:val="00647B65"/>
    <w:rsid w:val="0065057F"/>
    <w:rsid w:val="006510E2"/>
    <w:rsid w:val="00653212"/>
    <w:rsid w:val="006560F9"/>
    <w:rsid w:val="006576FE"/>
    <w:rsid w:val="006604C3"/>
    <w:rsid w:val="006634D2"/>
    <w:rsid w:val="006678D2"/>
    <w:rsid w:val="00667D69"/>
    <w:rsid w:val="00670C7E"/>
    <w:rsid w:val="006722DD"/>
    <w:rsid w:val="00673975"/>
    <w:rsid w:val="00674426"/>
    <w:rsid w:val="006750EB"/>
    <w:rsid w:val="00676E89"/>
    <w:rsid w:val="00677B5B"/>
    <w:rsid w:val="0068249D"/>
    <w:rsid w:val="006836B1"/>
    <w:rsid w:val="00684C29"/>
    <w:rsid w:val="006902F8"/>
    <w:rsid w:val="006928CD"/>
    <w:rsid w:val="0069483F"/>
    <w:rsid w:val="00695459"/>
    <w:rsid w:val="00696279"/>
    <w:rsid w:val="006A3175"/>
    <w:rsid w:val="006A537A"/>
    <w:rsid w:val="006B0395"/>
    <w:rsid w:val="006B20A6"/>
    <w:rsid w:val="006B20AC"/>
    <w:rsid w:val="006B3AE7"/>
    <w:rsid w:val="006B3E64"/>
    <w:rsid w:val="006B4093"/>
    <w:rsid w:val="006B46B7"/>
    <w:rsid w:val="006B5BCD"/>
    <w:rsid w:val="006B6684"/>
    <w:rsid w:val="006B6835"/>
    <w:rsid w:val="006C0D72"/>
    <w:rsid w:val="006C26B8"/>
    <w:rsid w:val="006C2CA1"/>
    <w:rsid w:val="006C2CE4"/>
    <w:rsid w:val="006C388C"/>
    <w:rsid w:val="006C6910"/>
    <w:rsid w:val="006C73FF"/>
    <w:rsid w:val="006D064E"/>
    <w:rsid w:val="006D1276"/>
    <w:rsid w:val="006D25AF"/>
    <w:rsid w:val="006D2D6D"/>
    <w:rsid w:val="006D382D"/>
    <w:rsid w:val="006D4FB9"/>
    <w:rsid w:val="006D5A22"/>
    <w:rsid w:val="006D7914"/>
    <w:rsid w:val="006D7F1B"/>
    <w:rsid w:val="006E11F1"/>
    <w:rsid w:val="006E2102"/>
    <w:rsid w:val="006E32E3"/>
    <w:rsid w:val="006E346C"/>
    <w:rsid w:val="006E41DE"/>
    <w:rsid w:val="006E4D7B"/>
    <w:rsid w:val="006E5F87"/>
    <w:rsid w:val="006E6AFE"/>
    <w:rsid w:val="006E72B6"/>
    <w:rsid w:val="006F0FA5"/>
    <w:rsid w:val="006F3764"/>
    <w:rsid w:val="006F4C6F"/>
    <w:rsid w:val="0070290A"/>
    <w:rsid w:val="00712643"/>
    <w:rsid w:val="007129D4"/>
    <w:rsid w:val="00713BFD"/>
    <w:rsid w:val="00715033"/>
    <w:rsid w:val="0071557F"/>
    <w:rsid w:val="00715CEE"/>
    <w:rsid w:val="007162DF"/>
    <w:rsid w:val="007162ED"/>
    <w:rsid w:val="00723FB3"/>
    <w:rsid w:val="0072570B"/>
    <w:rsid w:val="00725BE2"/>
    <w:rsid w:val="007268AE"/>
    <w:rsid w:val="00727B9F"/>
    <w:rsid w:val="00732780"/>
    <w:rsid w:val="007331AB"/>
    <w:rsid w:val="0073502F"/>
    <w:rsid w:val="0073517B"/>
    <w:rsid w:val="00735544"/>
    <w:rsid w:val="00735689"/>
    <w:rsid w:val="00736B8E"/>
    <w:rsid w:val="00736CD9"/>
    <w:rsid w:val="007377CD"/>
    <w:rsid w:val="00740833"/>
    <w:rsid w:val="00740B7A"/>
    <w:rsid w:val="00741593"/>
    <w:rsid w:val="00742163"/>
    <w:rsid w:val="007425F8"/>
    <w:rsid w:val="007429DD"/>
    <w:rsid w:val="00743495"/>
    <w:rsid w:val="00743506"/>
    <w:rsid w:val="0074482D"/>
    <w:rsid w:val="007449BD"/>
    <w:rsid w:val="007510F5"/>
    <w:rsid w:val="00752950"/>
    <w:rsid w:val="00754ADD"/>
    <w:rsid w:val="00754E64"/>
    <w:rsid w:val="00756912"/>
    <w:rsid w:val="0076476F"/>
    <w:rsid w:val="00764CF1"/>
    <w:rsid w:val="00764DED"/>
    <w:rsid w:val="00765CBA"/>
    <w:rsid w:val="00766942"/>
    <w:rsid w:val="00766AAE"/>
    <w:rsid w:val="0076743F"/>
    <w:rsid w:val="0077223A"/>
    <w:rsid w:val="00774129"/>
    <w:rsid w:val="007748FE"/>
    <w:rsid w:val="00775A70"/>
    <w:rsid w:val="00775AC0"/>
    <w:rsid w:val="00777806"/>
    <w:rsid w:val="00780728"/>
    <w:rsid w:val="00780A43"/>
    <w:rsid w:val="007813A7"/>
    <w:rsid w:val="00782800"/>
    <w:rsid w:val="007834B2"/>
    <w:rsid w:val="00783A54"/>
    <w:rsid w:val="00783EFD"/>
    <w:rsid w:val="00791AEE"/>
    <w:rsid w:val="0079306F"/>
    <w:rsid w:val="007944E7"/>
    <w:rsid w:val="00794A5F"/>
    <w:rsid w:val="007978A5"/>
    <w:rsid w:val="007A0AC8"/>
    <w:rsid w:val="007A3EFE"/>
    <w:rsid w:val="007A41FF"/>
    <w:rsid w:val="007A4A05"/>
    <w:rsid w:val="007A4BC5"/>
    <w:rsid w:val="007B1999"/>
    <w:rsid w:val="007B1D8C"/>
    <w:rsid w:val="007B2195"/>
    <w:rsid w:val="007B235E"/>
    <w:rsid w:val="007B366F"/>
    <w:rsid w:val="007B57BF"/>
    <w:rsid w:val="007B5B68"/>
    <w:rsid w:val="007C1588"/>
    <w:rsid w:val="007C166E"/>
    <w:rsid w:val="007C2A82"/>
    <w:rsid w:val="007C36A2"/>
    <w:rsid w:val="007C4822"/>
    <w:rsid w:val="007C6913"/>
    <w:rsid w:val="007C7CFE"/>
    <w:rsid w:val="007D04F0"/>
    <w:rsid w:val="007D311D"/>
    <w:rsid w:val="007D4C0B"/>
    <w:rsid w:val="007E13B7"/>
    <w:rsid w:val="007E2EA6"/>
    <w:rsid w:val="007E2F93"/>
    <w:rsid w:val="007E6272"/>
    <w:rsid w:val="007F5948"/>
    <w:rsid w:val="007F67E3"/>
    <w:rsid w:val="00815828"/>
    <w:rsid w:val="00820174"/>
    <w:rsid w:val="00820A6F"/>
    <w:rsid w:val="00823BA0"/>
    <w:rsid w:val="00823C42"/>
    <w:rsid w:val="00825601"/>
    <w:rsid w:val="00825862"/>
    <w:rsid w:val="008266C0"/>
    <w:rsid w:val="00827480"/>
    <w:rsid w:val="008306C9"/>
    <w:rsid w:val="00837297"/>
    <w:rsid w:val="008374AA"/>
    <w:rsid w:val="00837ECA"/>
    <w:rsid w:val="00840416"/>
    <w:rsid w:val="00840DC6"/>
    <w:rsid w:val="008449DB"/>
    <w:rsid w:val="00844E65"/>
    <w:rsid w:val="008450A2"/>
    <w:rsid w:val="00847C5B"/>
    <w:rsid w:val="008516C6"/>
    <w:rsid w:val="00854747"/>
    <w:rsid w:val="00854F71"/>
    <w:rsid w:val="00855307"/>
    <w:rsid w:val="008563B5"/>
    <w:rsid w:val="00864F3D"/>
    <w:rsid w:val="008678FF"/>
    <w:rsid w:val="00871B7F"/>
    <w:rsid w:val="00871C99"/>
    <w:rsid w:val="00871D29"/>
    <w:rsid w:val="00873CF2"/>
    <w:rsid w:val="00876699"/>
    <w:rsid w:val="00880AD2"/>
    <w:rsid w:val="008838F8"/>
    <w:rsid w:val="008854C2"/>
    <w:rsid w:val="00890699"/>
    <w:rsid w:val="00894647"/>
    <w:rsid w:val="00894FB1"/>
    <w:rsid w:val="00897CAC"/>
    <w:rsid w:val="008A05E2"/>
    <w:rsid w:val="008A1843"/>
    <w:rsid w:val="008A3034"/>
    <w:rsid w:val="008A3477"/>
    <w:rsid w:val="008A3699"/>
    <w:rsid w:val="008A66C8"/>
    <w:rsid w:val="008A7C69"/>
    <w:rsid w:val="008A7DD6"/>
    <w:rsid w:val="008B0F9F"/>
    <w:rsid w:val="008B135C"/>
    <w:rsid w:val="008B13E3"/>
    <w:rsid w:val="008B2C33"/>
    <w:rsid w:val="008B443A"/>
    <w:rsid w:val="008B51FE"/>
    <w:rsid w:val="008B5F55"/>
    <w:rsid w:val="008B647E"/>
    <w:rsid w:val="008B6685"/>
    <w:rsid w:val="008B75C7"/>
    <w:rsid w:val="008B7AF4"/>
    <w:rsid w:val="008C3664"/>
    <w:rsid w:val="008C3F47"/>
    <w:rsid w:val="008C4672"/>
    <w:rsid w:val="008C6DFF"/>
    <w:rsid w:val="008D07DC"/>
    <w:rsid w:val="008D1873"/>
    <w:rsid w:val="008D189A"/>
    <w:rsid w:val="008D345E"/>
    <w:rsid w:val="008D6C51"/>
    <w:rsid w:val="008D7839"/>
    <w:rsid w:val="008E00A8"/>
    <w:rsid w:val="008E177F"/>
    <w:rsid w:val="008E3048"/>
    <w:rsid w:val="008E3A3A"/>
    <w:rsid w:val="008E3EDD"/>
    <w:rsid w:val="008E43FC"/>
    <w:rsid w:val="008E5F0D"/>
    <w:rsid w:val="008E7392"/>
    <w:rsid w:val="008E7B25"/>
    <w:rsid w:val="008F3ECA"/>
    <w:rsid w:val="008F4234"/>
    <w:rsid w:val="008F4E14"/>
    <w:rsid w:val="009008AE"/>
    <w:rsid w:val="00901EC2"/>
    <w:rsid w:val="009100E2"/>
    <w:rsid w:val="00910AA8"/>
    <w:rsid w:val="00911E96"/>
    <w:rsid w:val="00912D26"/>
    <w:rsid w:val="00914552"/>
    <w:rsid w:val="0091461D"/>
    <w:rsid w:val="009162E9"/>
    <w:rsid w:val="009211B2"/>
    <w:rsid w:val="00921E0C"/>
    <w:rsid w:val="00922371"/>
    <w:rsid w:val="009234DC"/>
    <w:rsid w:val="00924534"/>
    <w:rsid w:val="0092691C"/>
    <w:rsid w:val="00933C18"/>
    <w:rsid w:val="00934C3F"/>
    <w:rsid w:val="00935839"/>
    <w:rsid w:val="00940833"/>
    <w:rsid w:val="009412B5"/>
    <w:rsid w:val="009413AF"/>
    <w:rsid w:val="00941A79"/>
    <w:rsid w:val="00944B0D"/>
    <w:rsid w:val="00946C88"/>
    <w:rsid w:val="00947CE4"/>
    <w:rsid w:val="009501AD"/>
    <w:rsid w:val="00951C55"/>
    <w:rsid w:val="00952061"/>
    <w:rsid w:val="00952442"/>
    <w:rsid w:val="00954518"/>
    <w:rsid w:val="00955C72"/>
    <w:rsid w:val="009603C4"/>
    <w:rsid w:val="009605CC"/>
    <w:rsid w:val="00961E05"/>
    <w:rsid w:val="0096216A"/>
    <w:rsid w:val="0096300E"/>
    <w:rsid w:val="00963175"/>
    <w:rsid w:val="00964F44"/>
    <w:rsid w:val="00965F89"/>
    <w:rsid w:val="00967F2A"/>
    <w:rsid w:val="0097012A"/>
    <w:rsid w:val="00970C0B"/>
    <w:rsid w:val="009714A1"/>
    <w:rsid w:val="00973578"/>
    <w:rsid w:val="00974573"/>
    <w:rsid w:val="009750F8"/>
    <w:rsid w:val="00975687"/>
    <w:rsid w:val="00982D3B"/>
    <w:rsid w:val="00983908"/>
    <w:rsid w:val="00985308"/>
    <w:rsid w:val="00986975"/>
    <w:rsid w:val="00987FEB"/>
    <w:rsid w:val="00991667"/>
    <w:rsid w:val="00993751"/>
    <w:rsid w:val="009937C3"/>
    <w:rsid w:val="009953D6"/>
    <w:rsid w:val="0099584E"/>
    <w:rsid w:val="009A0449"/>
    <w:rsid w:val="009A1447"/>
    <w:rsid w:val="009A1FAA"/>
    <w:rsid w:val="009A2DAA"/>
    <w:rsid w:val="009A5273"/>
    <w:rsid w:val="009A67C8"/>
    <w:rsid w:val="009B03B8"/>
    <w:rsid w:val="009B160D"/>
    <w:rsid w:val="009B5A4E"/>
    <w:rsid w:val="009B681F"/>
    <w:rsid w:val="009B7661"/>
    <w:rsid w:val="009C0811"/>
    <w:rsid w:val="009C2743"/>
    <w:rsid w:val="009C5288"/>
    <w:rsid w:val="009C64A7"/>
    <w:rsid w:val="009C7303"/>
    <w:rsid w:val="009C731C"/>
    <w:rsid w:val="009C7FF4"/>
    <w:rsid w:val="009D0FF7"/>
    <w:rsid w:val="009D1BBE"/>
    <w:rsid w:val="009E0AD8"/>
    <w:rsid w:val="009E2342"/>
    <w:rsid w:val="009E2EBB"/>
    <w:rsid w:val="009E3053"/>
    <w:rsid w:val="009E4234"/>
    <w:rsid w:val="009F04C6"/>
    <w:rsid w:val="009F109D"/>
    <w:rsid w:val="009F272D"/>
    <w:rsid w:val="009F2F48"/>
    <w:rsid w:val="009F3572"/>
    <w:rsid w:val="009F3DD8"/>
    <w:rsid w:val="009F4FBF"/>
    <w:rsid w:val="009F72E2"/>
    <w:rsid w:val="00A00FFA"/>
    <w:rsid w:val="00A01F8D"/>
    <w:rsid w:val="00A036BB"/>
    <w:rsid w:val="00A04559"/>
    <w:rsid w:val="00A04813"/>
    <w:rsid w:val="00A05929"/>
    <w:rsid w:val="00A0666F"/>
    <w:rsid w:val="00A07861"/>
    <w:rsid w:val="00A11190"/>
    <w:rsid w:val="00A1149F"/>
    <w:rsid w:val="00A13B64"/>
    <w:rsid w:val="00A1438D"/>
    <w:rsid w:val="00A1482C"/>
    <w:rsid w:val="00A154EA"/>
    <w:rsid w:val="00A15F94"/>
    <w:rsid w:val="00A20E48"/>
    <w:rsid w:val="00A218C7"/>
    <w:rsid w:val="00A24F91"/>
    <w:rsid w:val="00A27BA8"/>
    <w:rsid w:val="00A30448"/>
    <w:rsid w:val="00A32113"/>
    <w:rsid w:val="00A32D38"/>
    <w:rsid w:val="00A35C0B"/>
    <w:rsid w:val="00A373E5"/>
    <w:rsid w:val="00A401D3"/>
    <w:rsid w:val="00A40473"/>
    <w:rsid w:val="00A42E56"/>
    <w:rsid w:val="00A44621"/>
    <w:rsid w:val="00A4598C"/>
    <w:rsid w:val="00A45C32"/>
    <w:rsid w:val="00A46480"/>
    <w:rsid w:val="00A4710D"/>
    <w:rsid w:val="00A479B6"/>
    <w:rsid w:val="00A52409"/>
    <w:rsid w:val="00A52CB5"/>
    <w:rsid w:val="00A53215"/>
    <w:rsid w:val="00A553B7"/>
    <w:rsid w:val="00A5583C"/>
    <w:rsid w:val="00A559D7"/>
    <w:rsid w:val="00A55CF7"/>
    <w:rsid w:val="00A55DE3"/>
    <w:rsid w:val="00A61459"/>
    <w:rsid w:val="00A61C92"/>
    <w:rsid w:val="00A62090"/>
    <w:rsid w:val="00A62E7A"/>
    <w:rsid w:val="00A631A0"/>
    <w:rsid w:val="00A635DD"/>
    <w:rsid w:val="00A650CB"/>
    <w:rsid w:val="00A660CE"/>
    <w:rsid w:val="00A661E2"/>
    <w:rsid w:val="00A7052D"/>
    <w:rsid w:val="00A70809"/>
    <w:rsid w:val="00A70DAD"/>
    <w:rsid w:val="00A7191B"/>
    <w:rsid w:val="00A723C1"/>
    <w:rsid w:val="00A74E0C"/>
    <w:rsid w:val="00A816D3"/>
    <w:rsid w:val="00A85D61"/>
    <w:rsid w:val="00A87567"/>
    <w:rsid w:val="00A921DD"/>
    <w:rsid w:val="00A92CA9"/>
    <w:rsid w:val="00A92EE6"/>
    <w:rsid w:val="00A933C7"/>
    <w:rsid w:val="00A940E9"/>
    <w:rsid w:val="00A95828"/>
    <w:rsid w:val="00A97818"/>
    <w:rsid w:val="00AA1104"/>
    <w:rsid w:val="00AA4C0E"/>
    <w:rsid w:val="00AA5039"/>
    <w:rsid w:val="00AA73BE"/>
    <w:rsid w:val="00AB2243"/>
    <w:rsid w:val="00AB4041"/>
    <w:rsid w:val="00AB4551"/>
    <w:rsid w:val="00AB5038"/>
    <w:rsid w:val="00AB7B6B"/>
    <w:rsid w:val="00AC163D"/>
    <w:rsid w:val="00AC737A"/>
    <w:rsid w:val="00AD03EB"/>
    <w:rsid w:val="00AD408A"/>
    <w:rsid w:val="00AD5E6E"/>
    <w:rsid w:val="00AD7CA1"/>
    <w:rsid w:val="00AE0F9A"/>
    <w:rsid w:val="00AE12FC"/>
    <w:rsid w:val="00AE2256"/>
    <w:rsid w:val="00AE2D98"/>
    <w:rsid w:val="00AE3185"/>
    <w:rsid w:val="00AE34D6"/>
    <w:rsid w:val="00AE4768"/>
    <w:rsid w:val="00AE54F5"/>
    <w:rsid w:val="00AE62AD"/>
    <w:rsid w:val="00AE68F9"/>
    <w:rsid w:val="00AE6AB4"/>
    <w:rsid w:val="00AE7389"/>
    <w:rsid w:val="00AE7569"/>
    <w:rsid w:val="00AE7630"/>
    <w:rsid w:val="00AF0F6F"/>
    <w:rsid w:val="00AF1B2F"/>
    <w:rsid w:val="00AF246F"/>
    <w:rsid w:val="00AF418E"/>
    <w:rsid w:val="00AF4327"/>
    <w:rsid w:val="00B01B17"/>
    <w:rsid w:val="00B07867"/>
    <w:rsid w:val="00B1265B"/>
    <w:rsid w:val="00B12E0C"/>
    <w:rsid w:val="00B14BEF"/>
    <w:rsid w:val="00B1585B"/>
    <w:rsid w:val="00B17FAD"/>
    <w:rsid w:val="00B23079"/>
    <w:rsid w:val="00B27445"/>
    <w:rsid w:val="00B27F46"/>
    <w:rsid w:val="00B3357C"/>
    <w:rsid w:val="00B349BE"/>
    <w:rsid w:val="00B34FDF"/>
    <w:rsid w:val="00B35130"/>
    <w:rsid w:val="00B352AA"/>
    <w:rsid w:val="00B3594F"/>
    <w:rsid w:val="00B40982"/>
    <w:rsid w:val="00B413C9"/>
    <w:rsid w:val="00B41AA2"/>
    <w:rsid w:val="00B42A9F"/>
    <w:rsid w:val="00B4390B"/>
    <w:rsid w:val="00B4407C"/>
    <w:rsid w:val="00B44816"/>
    <w:rsid w:val="00B4538B"/>
    <w:rsid w:val="00B468D0"/>
    <w:rsid w:val="00B46D41"/>
    <w:rsid w:val="00B478A8"/>
    <w:rsid w:val="00B50455"/>
    <w:rsid w:val="00B508E5"/>
    <w:rsid w:val="00B5130B"/>
    <w:rsid w:val="00B53E8D"/>
    <w:rsid w:val="00B55B47"/>
    <w:rsid w:val="00B55DEA"/>
    <w:rsid w:val="00B5734A"/>
    <w:rsid w:val="00B604BF"/>
    <w:rsid w:val="00B64604"/>
    <w:rsid w:val="00B64AB9"/>
    <w:rsid w:val="00B65195"/>
    <w:rsid w:val="00B65488"/>
    <w:rsid w:val="00B6599B"/>
    <w:rsid w:val="00B65D29"/>
    <w:rsid w:val="00B70FE7"/>
    <w:rsid w:val="00B7179A"/>
    <w:rsid w:val="00B71E3F"/>
    <w:rsid w:val="00B74F73"/>
    <w:rsid w:val="00B752A1"/>
    <w:rsid w:val="00B766A2"/>
    <w:rsid w:val="00B81AB0"/>
    <w:rsid w:val="00B81FFD"/>
    <w:rsid w:val="00B82E76"/>
    <w:rsid w:val="00B83A77"/>
    <w:rsid w:val="00B84CB1"/>
    <w:rsid w:val="00B8632D"/>
    <w:rsid w:val="00B86997"/>
    <w:rsid w:val="00B92A5B"/>
    <w:rsid w:val="00B93907"/>
    <w:rsid w:val="00B941BF"/>
    <w:rsid w:val="00B95F8B"/>
    <w:rsid w:val="00B97F0F"/>
    <w:rsid w:val="00BA14D3"/>
    <w:rsid w:val="00BA2691"/>
    <w:rsid w:val="00BA41BF"/>
    <w:rsid w:val="00BA48ED"/>
    <w:rsid w:val="00BA74DE"/>
    <w:rsid w:val="00BA7CFC"/>
    <w:rsid w:val="00BB1136"/>
    <w:rsid w:val="00BB3583"/>
    <w:rsid w:val="00BB4AD5"/>
    <w:rsid w:val="00BB57BB"/>
    <w:rsid w:val="00BC3B14"/>
    <w:rsid w:val="00BC4804"/>
    <w:rsid w:val="00BC60A0"/>
    <w:rsid w:val="00BC6991"/>
    <w:rsid w:val="00BD0A55"/>
    <w:rsid w:val="00BD2CC7"/>
    <w:rsid w:val="00BD4C48"/>
    <w:rsid w:val="00BE1A1F"/>
    <w:rsid w:val="00BE2BAC"/>
    <w:rsid w:val="00BE31DF"/>
    <w:rsid w:val="00BE6AA8"/>
    <w:rsid w:val="00BE76A2"/>
    <w:rsid w:val="00BF0788"/>
    <w:rsid w:val="00BF379A"/>
    <w:rsid w:val="00BF5B38"/>
    <w:rsid w:val="00C06575"/>
    <w:rsid w:val="00C071A2"/>
    <w:rsid w:val="00C1269F"/>
    <w:rsid w:val="00C16111"/>
    <w:rsid w:val="00C16749"/>
    <w:rsid w:val="00C215A9"/>
    <w:rsid w:val="00C21B1B"/>
    <w:rsid w:val="00C22AC7"/>
    <w:rsid w:val="00C234FF"/>
    <w:rsid w:val="00C23813"/>
    <w:rsid w:val="00C23DD4"/>
    <w:rsid w:val="00C246B7"/>
    <w:rsid w:val="00C247BF"/>
    <w:rsid w:val="00C26569"/>
    <w:rsid w:val="00C27038"/>
    <w:rsid w:val="00C30BA1"/>
    <w:rsid w:val="00C333DA"/>
    <w:rsid w:val="00C33628"/>
    <w:rsid w:val="00C33A78"/>
    <w:rsid w:val="00C341F1"/>
    <w:rsid w:val="00C3749C"/>
    <w:rsid w:val="00C40C2B"/>
    <w:rsid w:val="00C41A01"/>
    <w:rsid w:val="00C437F7"/>
    <w:rsid w:val="00C47651"/>
    <w:rsid w:val="00C508CA"/>
    <w:rsid w:val="00C5368B"/>
    <w:rsid w:val="00C55380"/>
    <w:rsid w:val="00C569C2"/>
    <w:rsid w:val="00C61D83"/>
    <w:rsid w:val="00C62014"/>
    <w:rsid w:val="00C62952"/>
    <w:rsid w:val="00C63426"/>
    <w:rsid w:val="00C644DD"/>
    <w:rsid w:val="00C64B2F"/>
    <w:rsid w:val="00C65832"/>
    <w:rsid w:val="00C65E4E"/>
    <w:rsid w:val="00C666E8"/>
    <w:rsid w:val="00C66CAD"/>
    <w:rsid w:val="00C670F1"/>
    <w:rsid w:val="00C700F4"/>
    <w:rsid w:val="00C705AA"/>
    <w:rsid w:val="00C70FC8"/>
    <w:rsid w:val="00C72E45"/>
    <w:rsid w:val="00C732E9"/>
    <w:rsid w:val="00C75CA9"/>
    <w:rsid w:val="00C819A1"/>
    <w:rsid w:val="00C8484B"/>
    <w:rsid w:val="00C87125"/>
    <w:rsid w:val="00C872C1"/>
    <w:rsid w:val="00C87418"/>
    <w:rsid w:val="00C879BF"/>
    <w:rsid w:val="00C87CEE"/>
    <w:rsid w:val="00C901C0"/>
    <w:rsid w:val="00C906F6"/>
    <w:rsid w:val="00C91AC6"/>
    <w:rsid w:val="00C95F21"/>
    <w:rsid w:val="00CA076E"/>
    <w:rsid w:val="00CA0843"/>
    <w:rsid w:val="00CA1722"/>
    <w:rsid w:val="00CA1F68"/>
    <w:rsid w:val="00CA21EE"/>
    <w:rsid w:val="00CA469E"/>
    <w:rsid w:val="00CA4F52"/>
    <w:rsid w:val="00CA52D7"/>
    <w:rsid w:val="00CA6267"/>
    <w:rsid w:val="00CB04F2"/>
    <w:rsid w:val="00CB0A81"/>
    <w:rsid w:val="00CB0BEF"/>
    <w:rsid w:val="00CB1BDF"/>
    <w:rsid w:val="00CB4CBB"/>
    <w:rsid w:val="00CB5A49"/>
    <w:rsid w:val="00CB6FB7"/>
    <w:rsid w:val="00CB7C28"/>
    <w:rsid w:val="00CC019E"/>
    <w:rsid w:val="00CC0B5B"/>
    <w:rsid w:val="00CC13B8"/>
    <w:rsid w:val="00CC1818"/>
    <w:rsid w:val="00CC25CC"/>
    <w:rsid w:val="00CC261C"/>
    <w:rsid w:val="00CC4661"/>
    <w:rsid w:val="00CC4B83"/>
    <w:rsid w:val="00CC5EE8"/>
    <w:rsid w:val="00CD6A1C"/>
    <w:rsid w:val="00CD7739"/>
    <w:rsid w:val="00CE153B"/>
    <w:rsid w:val="00CE2304"/>
    <w:rsid w:val="00CE3919"/>
    <w:rsid w:val="00CE3D93"/>
    <w:rsid w:val="00CE4827"/>
    <w:rsid w:val="00CE4BB9"/>
    <w:rsid w:val="00CE5D2F"/>
    <w:rsid w:val="00CE5ED3"/>
    <w:rsid w:val="00CE78E0"/>
    <w:rsid w:val="00CF0E24"/>
    <w:rsid w:val="00CF120A"/>
    <w:rsid w:val="00CF150B"/>
    <w:rsid w:val="00CF334E"/>
    <w:rsid w:val="00CF3C37"/>
    <w:rsid w:val="00CF5D65"/>
    <w:rsid w:val="00CF75B9"/>
    <w:rsid w:val="00D04A26"/>
    <w:rsid w:val="00D066F9"/>
    <w:rsid w:val="00D16EA8"/>
    <w:rsid w:val="00D175F3"/>
    <w:rsid w:val="00D2037E"/>
    <w:rsid w:val="00D2184D"/>
    <w:rsid w:val="00D21EA3"/>
    <w:rsid w:val="00D22475"/>
    <w:rsid w:val="00D26DF2"/>
    <w:rsid w:val="00D27F28"/>
    <w:rsid w:val="00D27F93"/>
    <w:rsid w:val="00D31C51"/>
    <w:rsid w:val="00D31E5C"/>
    <w:rsid w:val="00D32143"/>
    <w:rsid w:val="00D32325"/>
    <w:rsid w:val="00D331D2"/>
    <w:rsid w:val="00D344BC"/>
    <w:rsid w:val="00D34CD0"/>
    <w:rsid w:val="00D3515E"/>
    <w:rsid w:val="00D35180"/>
    <w:rsid w:val="00D359E2"/>
    <w:rsid w:val="00D35EC0"/>
    <w:rsid w:val="00D3706E"/>
    <w:rsid w:val="00D37C7C"/>
    <w:rsid w:val="00D37CA7"/>
    <w:rsid w:val="00D419BD"/>
    <w:rsid w:val="00D44B81"/>
    <w:rsid w:val="00D46A8A"/>
    <w:rsid w:val="00D47AF9"/>
    <w:rsid w:val="00D51E13"/>
    <w:rsid w:val="00D5392F"/>
    <w:rsid w:val="00D55F9E"/>
    <w:rsid w:val="00D60DD5"/>
    <w:rsid w:val="00D61536"/>
    <w:rsid w:val="00D64962"/>
    <w:rsid w:val="00D710F5"/>
    <w:rsid w:val="00D72264"/>
    <w:rsid w:val="00D729EA"/>
    <w:rsid w:val="00D75968"/>
    <w:rsid w:val="00D77563"/>
    <w:rsid w:val="00D81E5E"/>
    <w:rsid w:val="00D87F02"/>
    <w:rsid w:val="00D9032A"/>
    <w:rsid w:val="00D90415"/>
    <w:rsid w:val="00D91BC9"/>
    <w:rsid w:val="00D93D5F"/>
    <w:rsid w:val="00D96A2B"/>
    <w:rsid w:val="00D9749E"/>
    <w:rsid w:val="00DA016E"/>
    <w:rsid w:val="00DA01DF"/>
    <w:rsid w:val="00DA0301"/>
    <w:rsid w:val="00DA2CC7"/>
    <w:rsid w:val="00DA3389"/>
    <w:rsid w:val="00DA44E3"/>
    <w:rsid w:val="00DA48A1"/>
    <w:rsid w:val="00DA7EA6"/>
    <w:rsid w:val="00DB0667"/>
    <w:rsid w:val="00DB2942"/>
    <w:rsid w:val="00DB4421"/>
    <w:rsid w:val="00DB4AB6"/>
    <w:rsid w:val="00DB4F8B"/>
    <w:rsid w:val="00DB50C6"/>
    <w:rsid w:val="00DB53FF"/>
    <w:rsid w:val="00DB6BA6"/>
    <w:rsid w:val="00DC1D08"/>
    <w:rsid w:val="00DC2CB8"/>
    <w:rsid w:val="00DC49F0"/>
    <w:rsid w:val="00DC6E49"/>
    <w:rsid w:val="00DC7381"/>
    <w:rsid w:val="00DC74AE"/>
    <w:rsid w:val="00DC7C39"/>
    <w:rsid w:val="00DC7D41"/>
    <w:rsid w:val="00DC7DE8"/>
    <w:rsid w:val="00DD1784"/>
    <w:rsid w:val="00DD1D5B"/>
    <w:rsid w:val="00DD3203"/>
    <w:rsid w:val="00DD453D"/>
    <w:rsid w:val="00DD56DC"/>
    <w:rsid w:val="00DD5F00"/>
    <w:rsid w:val="00DD6C14"/>
    <w:rsid w:val="00DD7B4B"/>
    <w:rsid w:val="00DE135B"/>
    <w:rsid w:val="00DE151B"/>
    <w:rsid w:val="00DE2105"/>
    <w:rsid w:val="00DE4F23"/>
    <w:rsid w:val="00DE5409"/>
    <w:rsid w:val="00DE5BBD"/>
    <w:rsid w:val="00DE6515"/>
    <w:rsid w:val="00DE69D2"/>
    <w:rsid w:val="00DE69EC"/>
    <w:rsid w:val="00DE78FA"/>
    <w:rsid w:val="00DF4095"/>
    <w:rsid w:val="00DF4654"/>
    <w:rsid w:val="00DF57B9"/>
    <w:rsid w:val="00DF5DAE"/>
    <w:rsid w:val="00DF6CB4"/>
    <w:rsid w:val="00DF7515"/>
    <w:rsid w:val="00DF7DBB"/>
    <w:rsid w:val="00E02C7D"/>
    <w:rsid w:val="00E03183"/>
    <w:rsid w:val="00E034B0"/>
    <w:rsid w:val="00E03815"/>
    <w:rsid w:val="00E10EF2"/>
    <w:rsid w:val="00E11C08"/>
    <w:rsid w:val="00E120A3"/>
    <w:rsid w:val="00E13DA1"/>
    <w:rsid w:val="00E143C4"/>
    <w:rsid w:val="00E2196A"/>
    <w:rsid w:val="00E22B31"/>
    <w:rsid w:val="00E22BAB"/>
    <w:rsid w:val="00E23B1D"/>
    <w:rsid w:val="00E23DC3"/>
    <w:rsid w:val="00E24BBE"/>
    <w:rsid w:val="00E26B77"/>
    <w:rsid w:val="00E275CE"/>
    <w:rsid w:val="00E30BC8"/>
    <w:rsid w:val="00E3488D"/>
    <w:rsid w:val="00E34AF9"/>
    <w:rsid w:val="00E366FF"/>
    <w:rsid w:val="00E36DCE"/>
    <w:rsid w:val="00E37849"/>
    <w:rsid w:val="00E37BB6"/>
    <w:rsid w:val="00E37E65"/>
    <w:rsid w:val="00E37F57"/>
    <w:rsid w:val="00E41170"/>
    <w:rsid w:val="00E421D7"/>
    <w:rsid w:val="00E450E2"/>
    <w:rsid w:val="00E4714E"/>
    <w:rsid w:val="00E524F1"/>
    <w:rsid w:val="00E53386"/>
    <w:rsid w:val="00E55468"/>
    <w:rsid w:val="00E559F9"/>
    <w:rsid w:val="00E60A53"/>
    <w:rsid w:val="00E6435A"/>
    <w:rsid w:val="00E66265"/>
    <w:rsid w:val="00E6676F"/>
    <w:rsid w:val="00E67332"/>
    <w:rsid w:val="00E71E60"/>
    <w:rsid w:val="00E7284D"/>
    <w:rsid w:val="00E73A37"/>
    <w:rsid w:val="00E766D1"/>
    <w:rsid w:val="00E77413"/>
    <w:rsid w:val="00E77970"/>
    <w:rsid w:val="00E77C2B"/>
    <w:rsid w:val="00E8258B"/>
    <w:rsid w:val="00E83961"/>
    <w:rsid w:val="00E8434C"/>
    <w:rsid w:val="00E847EC"/>
    <w:rsid w:val="00E8705A"/>
    <w:rsid w:val="00E90141"/>
    <w:rsid w:val="00E906B7"/>
    <w:rsid w:val="00E92E03"/>
    <w:rsid w:val="00E949D4"/>
    <w:rsid w:val="00E95234"/>
    <w:rsid w:val="00E95A73"/>
    <w:rsid w:val="00E968BB"/>
    <w:rsid w:val="00E96A95"/>
    <w:rsid w:val="00E96D5F"/>
    <w:rsid w:val="00E970E1"/>
    <w:rsid w:val="00EA0335"/>
    <w:rsid w:val="00EA1D69"/>
    <w:rsid w:val="00EA3A35"/>
    <w:rsid w:val="00EA3E6F"/>
    <w:rsid w:val="00EA5F5B"/>
    <w:rsid w:val="00EA7656"/>
    <w:rsid w:val="00EB13F0"/>
    <w:rsid w:val="00EB1E06"/>
    <w:rsid w:val="00EB666C"/>
    <w:rsid w:val="00EB694F"/>
    <w:rsid w:val="00EB7570"/>
    <w:rsid w:val="00EC1E1E"/>
    <w:rsid w:val="00EC40FB"/>
    <w:rsid w:val="00EC483D"/>
    <w:rsid w:val="00EC6B59"/>
    <w:rsid w:val="00ED0097"/>
    <w:rsid w:val="00ED13EC"/>
    <w:rsid w:val="00ED1B9F"/>
    <w:rsid w:val="00ED2AFF"/>
    <w:rsid w:val="00ED69B2"/>
    <w:rsid w:val="00EE0D90"/>
    <w:rsid w:val="00EE1606"/>
    <w:rsid w:val="00EE4585"/>
    <w:rsid w:val="00EF0E16"/>
    <w:rsid w:val="00EF1F32"/>
    <w:rsid w:val="00EF3D0F"/>
    <w:rsid w:val="00EF45C9"/>
    <w:rsid w:val="00EF4659"/>
    <w:rsid w:val="00EF493B"/>
    <w:rsid w:val="00EF607B"/>
    <w:rsid w:val="00EF619E"/>
    <w:rsid w:val="00EF7288"/>
    <w:rsid w:val="00F00600"/>
    <w:rsid w:val="00F00B30"/>
    <w:rsid w:val="00F02FDF"/>
    <w:rsid w:val="00F030B8"/>
    <w:rsid w:val="00F05033"/>
    <w:rsid w:val="00F05582"/>
    <w:rsid w:val="00F055CC"/>
    <w:rsid w:val="00F11AEA"/>
    <w:rsid w:val="00F128C6"/>
    <w:rsid w:val="00F145F0"/>
    <w:rsid w:val="00F16CFE"/>
    <w:rsid w:val="00F205D2"/>
    <w:rsid w:val="00F20B30"/>
    <w:rsid w:val="00F22DFB"/>
    <w:rsid w:val="00F23808"/>
    <w:rsid w:val="00F24E5E"/>
    <w:rsid w:val="00F250E9"/>
    <w:rsid w:val="00F30DC8"/>
    <w:rsid w:val="00F339DF"/>
    <w:rsid w:val="00F35A4C"/>
    <w:rsid w:val="00F375E7"/>
    <w:rsid w:val="00F40EB6"/>
    <w:rsid w:val="00F4184F"/>
    <w:rsid w:val="00F41B2B"/>
    <w:rsid w:val="00F43979"/>
    <w:rsid w:val="00F43EEC"/>
    <w:rsid w:val="00F4453E"/>
    <w:rsid w:val="00F447F8"/>
    <w:rsid w:val="00F45047"/>
    <w:rsid w:val="00F450B5"/>
    <w:rsid w:val="00F46068"/>
    <w:rsid w:val="00F466C3"/>
    <w:rsid w:val="00F47AD1"/>
    <w:rsid w:val="00F53425"/>
    <w:rsid w:val="00F53790"/>
    <w:rsid w:val="00F54A37"/>
    <w:rsid w:val="00F54CD3"/>
    <w:rsid w:val="00F56D1E"/>
    <w:rsid w:val="00F56FDB"/>
    <w:rsid w:val="00F60E1D"/>
    <w:rsid w:val="00F61B18"/>
    <w:rsid w:val="00F62145"/>
    <w:rsid w:val="00F624E3"/>
    <w:rsid w:val="00F62A01"/>
    <w:rsid w:val="00F62E9E"/>
    <w:rsid w:val="00F6302B"/>
    <w:rsid w:val="00F631CC"/>
    <w:rsid w:val="00F6419F"/>
    <w:rsid w:val="00F65E63"/>
    <w:rsid w:val="00F6681B"/>
    <w:rsid w:val="00F673F9"/>
    <w:rsid w:val="00F67446"/>
    <w:rsid w:val="00F71DBE"/>
    <w:rsid w:val="00F72940"/>
    <w:rsid w:val="00F73964"/>
    <w:rsid w:val="00F74E7D"/>
    <w:rsid w:val="00F76F27"/>
    <w:rsid w:val="00F80E92"/>
    <w:rsid w:val="00F8193E"/>
    <w:rsid w:val="00F83F22"/>
    <w:rsid w:val="00F856F4"/>
    <w:rsid w:val="00F871CB"/>
    <w:rsid w:val="00F90E5A"/>
    <w:rsid w:val="00F91C81"/>
    <w:rsid w:val="00F92F9E"/>
    <w:rsid w:val="00F93DD4"/>
    <w:rsid w:val="00F974E4"/>
    <w:rsid w:val="00F97DEE"/>
    <w:rsid w:val="00FA0794"/>
    <w:rsid w:val="00FA1740"/>
    <w:rsid w:val="00FA5864"/>
    <w:rsid w:val="00FB08F8"/>
    <w:rsid w:val="00FB1133"/>
    <w:rsid w:val="00FB23CB"/>
    <w:rsid w:val="00FB2DDC"/>
    <w:rsid w:val="00FB3B18"/>
    <w:rsid w:val="00FB49C5"/>
    <w:rsid w:val="00FB4B0C"/>
    <w:rsid w:val="00FB4D40"/>
    <w:rsid w:val="00FB516F"/>
    <w:rsid w:val="00FB70C2"/>
    <w:rsid w:val="00FB73C5"/>
    <w:rsid w:val="00FB7D88"/>
    <w:rsid w:val="00FC0C7C"/>
    <w:rsid w:val="00FC1148"/>
    <w:rsid w:val="00FC1AA1"/>
    <w:rsid w:val="00FC20A2"/>
    <w:rsid w:val="00FC214A"/>
    <w:rsid w:val="00FC26A6"/>
    <w:rsid w:val="00FC3159"/>
    <w:rsid w:val="00FC3D45"/>
    <w:rsid w:val="00FC4664"/>
    <w:rsid w:val="00FC4ACC"/>
    <w:rsid w:val="00FD001F"/>
    <w:rsid w:val="00FD19F9"/>
    <w:rsid w:val="00FD4BF1"/>
    <w:rsid w:val="00FD5C18"/>
    <w:rsid w:val="00FD5EC2"/>
    <w:rsid w:val="00FD7317"/>
    <w:rsid w:val="00FD736C"/>
    <w:rsid w:val="00FD7831"/>
    <w:rsid w:val="00FE0213"/>
    <w:rsid w:val="00FE147A"/>
    <w:rsid w:val="00FE2072"/>
    <w:rsid w:val="00FE3132"/>
    <w:rsid w:val="00FE3767"/>
    <w:rsid w:val="00FE4DF1"/>
    <w:rsid w:val="00FE5831"/>
    <w:rsid w:val="00FE58A8"/>
    <w:rsid w:val="00FE58BC"/>
    <w:rsid w:val="00FE6DD0"/>
    <w:rsid w:val="00FE7032"/>
    <w:rsid w:val="00FE7E41"/>
    <w:rsid w:val="00FF2794"/>
    <w:rsid w:val="00FF3192"/>
    <w:rsid w:val="00FF4617"/>
    <w:rsid w:val="00FF583A"/>
    <w:rsid w:val="00FF6C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4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br">
    <w:name w:val="nobr"/>
    <w:basedOn w:val="a0"/>
    <w:rsid w:val="00FA5864"/>
  </w:style>
  <w:style w:type="character" w:customStyle="1" w:styleId="w">
    <w:name w:val="w"/>
    <w:basedOn w:val="a0"/>
    <w:rsid w:val="00FA5864"/>
  </w:style>
  <w:style w:type="paragraph" w:styleId="a3">
    <w:name w:val="List Paragraph"/>
    <w:basedOn w:val="a"/>
    <w:uiPriority w:val="34"/>
    <w:qFormat/>
    <w:rsid w:val="004A4F3F"/>
    <w:pPr>
      <w:ind w:left="720"/>
      <w:contextualSpacing/>
    </w:pPr>
  </w:style>
  <w:style w:type="character" w:styleId="a4">
    <w:name w:val="Hyperlink"/>
    <w:basedOn w:val="a0"/>
    <w:uiPriority w:val="99"/>
    <w:unhideWhenUsed/>
    <w:rsid w:val="00F71DBE"/>
    <w:rPr>
      <w:color w:val="0000FF"/>
      <w:u w:val="single"/>
    </w:rPr>
  </w:style>
  <w:style w:type="character" w:customStyle="1" w:styleId="blk">
    <w:name w:val="blk"/>
    <w:basedOn w:val="a0"/>
    <w:rsid w:val="009E3053"/>
  </w:style>
</w:styles>
</file>

<file path=word/webSettings.xml><?xml version="1.0" encoding="utf-8"?>
<w:webSettings xmlns:r="http://schemas.openxmlformats.org/officeDocument/2006/relationships" xmlns:w="http://schemas.openxmlformats.org/wordprocessingml/2006/main">
  <w:divs>
    <w:div w:id="1488090293">
      <w:bodyDiv w:val="1"/>
      <w:marLeft w:val="0"/>
      <w:marRight w:val="0"/>
      <w:marTop w:val="0"/>
      <w:marBottom w:val="0"/>
      <w:divBdr>
        <w:top w:val="none" w:sz="0" w:space="0" w:color="auto"/>
        <w:left w:val="none" w:sz="0" w:space="0" w:color="auto"/>
        <w:bottom w:val="none" w:sz="0" w:space="0" w:color="auto"/>
        <w:right w:val="none" w:sz="0" w:space="0" w:color="auto"/>
      </w:divBdr>
      <w:divsChild>
        <w:div w:id="1636059119">
          <w:marLeft w:val="0"/>
          <w:marRight w:val="0"/>
          <w:marTop w:val="0"/>
          <w:marBottom w:val="0"/>
          <w:divBdr>
            <w:top w:val="none" w:sz="0" w:space="0" w:color="auto"/>
            <w:left w:val="none" w:sz="0" w:space="0" w:color="auto"/>
            <w:bottom w:val="none" w:sz="0" w:space="0" w:color="auto"/>
            <w:right w:val="none" w:sz="0" w:space="0" w:color="auto"/>
          </w:divBdr>
        </w:div>
        <w:div w:id="1075467904">
          <w:marLeft w:val="0"/>
          <w:marRight w:val="0"/>
          <w:marTop w:val="0"/>
          <w:marBottom w:val="0"/>
          <w:divBdr>
            <w:top w:val="none" w:sz="0" w:space="0" w:color="auto"/>
            <w:left w:val="none" w:sz="0" w:space="0" w:color="auto"/>
            <w:bottom w:val="none" w:sz="0" w:space="0" w:color="auto"/>
            <w:right w:val="none" w:sz="0" w:space="0" w:color="auto"/>
          </w:divBdr>
        </w:div>
        <w:div w:id="92554297">
          <w:marLeft w:val="0"/>
          <w:marRight w:val="0"/>
          <w:marTop w:val="0"/>
          <w:marBottom w:val="0"/>
          <w:divBdr>
            <w:top w:val="none" w:sz="0" w:space="0" w:color="auto"/>
            <w:left w:val="none" w:sz="0" w:space="0" w:color="auto"/>
            <w:bottom w:val="none" w:sz="0" w:space="0" w:color="auto"/>
            <w:right w:val="none" w:sz="0" w:space="0" w:color="auto"/>
          </w:divBdr>
        </w:div>
        <w:div w:id="1506941272">
          <w:marLeft w:val="0"/>
          <w:marRight w:val="0"/>
          <w:marTop w:val="0"/>
          <w:marBottom w:val="0"/>
          <w:divBdr>
            <w:top w:val="none" w:sz="0" w:space="0" w:color="auto"/>
            <w:left w:val="none" w:sz="0" w:space="0" w:color="auto"/>
            <w:bottom w:val="none" w:sz="0" w:space="0" w:color="auto"/>
            <w:right w:val="none" w:sz="0" w:space="0" w:color="auto"/>
          </w:divBdr>
        </w:div>
        <w:div w:id="1235891933">
          <w:marLeft w:val="0"/>
          <w:marRight w:val="0"/>
          <w:marTop w:val="0"/>
          <w:marBottom w:val="0"/>
          <w:divBdr>
            <w:top w:val="none" w:sz="0" w:space="0" w:color="auto"/>
            <w:left w:val="none" w:sz="0" w:space="0" w:color="auto"/>
            <w:bottom w:val="none" w:sz="0" w:space="0" w:color="auto"/>
            <w:right w:val="none" w:sz="0" w:space="0" w:color="auto"/>
          </w:divBdr>
        </w:div>
        <w:div w:id="1176844361">
          <w:marLeft w:val="0"/>
          <w:marRight w:val="0"/>
          <w:marTop w:val="0"/>
          <w:marBottom w:val="0"/>
          <w:divBdr>
            <w:top w:val="none" w:sz="0" w:space="0" w:color="auto"/>
            <w:left w:val="none" w:sz="0" w:space="0" w:color="auto"/>
            <w:bottom w:val="none" w:sz="0" w:space="0" w:color="auto"/>
            <w:right w:val="none" w:sz="0" w:space="0" w:color="auto"/>
          </w:divBdr>
        </w:div>
        <w:div w:id="1820340807">
          <w:marLeft w:val="0"/>
          <w:marRight w:val="0"/>
          <w:marTop w:val="0"/>
          <w:marBottom w:val="0"/>
          <w:divBdr>
            <w:top w:val="none" w:sz="0" w:space="0" w:color="auto"/>
            <w:left w:val="none" w:sz="0" w:space="0" w:color="auto"/>
            <w:bottom w:val="none" w:sz="0" w:space="0" w:color="auto"/>
            <w:right w:val="none" w:sz="0" w:space="0" w:color="auto"/>
          </w:divBdr>
        </w:div>
        <w:div w:id="1662582818">
          <w:marLeft w:val="0"/>
          <w:marRight w:val="0"/>
          <w:marTop w:val="0"/>
          <w:marBottom w:val="0"/>
          <w:divBdr>
            <w:top w:val="none" w:sz="0" w:space="0" w:color="auto"/>
            <w:left w:val="none" w:sz="0" w:space="0" w:color="auto"/>
            <w:bottom w:val="none" w:sz="0" w:space="0" w:color="auto"/>
            <w:right w:val="none" w:sz="0" w:space="0" w:color="auto"/>
          </w:divBdr>
        </w:div>
        <w:div w:id="822084036">
          <w:marLeft w:val="0"/>
          <w:marRight w:val="0"/>
          <w:marTop w:val="0"/>
          <w:marBottom w:val="0"/>
          <w:divBdr>
            <w:top w:val="none" w:sz="0" w:space="0" w:color="auto"/>
            <w:left w:val="none" w:sz="0" w:space="0" w:color="auto"/>
            <w:bottom w:val="none" w:sz="0" w:space="0" w:color="auto"/>
            <w:right w:val="none" w:sz="0" w:space="0" w:color="auto"/>
          </w:divBdr>
        </w:div>
        <w:div w:id="944576573">
          <w:marLeft w:val="0"/>
          <w:marRight w:val="0"/>
          <w:marTop w:val="0"/>
          <w:marBottom w:val="0"/>
          <w:divBdr>
            <w:top w:val="none" w:sz="0" w:space="0" w:color="auto"/>
            <w:left w:val="none" w:sz="0" w:space="0" w:color="auto"/>
            <w:bottom w:val="none" w:sz="0" w:space="0" w:color="auto"/>
            <w:right w:val="none" w:sz="0" w:space="0" w:color="auto"/>
          </w:divBdr>
        </w:div>
        <w:div w:id="2112846807">
          <w:marLeft w:val="0"/>
          <w:marRight w:val="0"/>
          <w:marTop w:val="0"/>
          <w:marBottom w:val="0"/>
          <w:divBdr>
            <w:top w:val="none" w:sz="0" w:space="0" w:color="auto"/>
            <w:left w:val="none" w:sz="0" w:space="0" w:color="auto"/>
            <w:bottom w:val="none" w:sz="0" w:space="0" w:color="auto"/>
            <w:right w:val="none" w:sz="0" w:space="0" w:color="auto"/>
          </w:divBdr>
        </w:div>
        <w:div w:id="548958656">
          <w:marLeft w:val="0"/>
          <w:marRight w:val="0"/>
          <w:marTop w:val="0"/>
          <w:marBottom w:val="0"/>
          <w:divBdr>
            <w:top w:val="none" w:sz="0" w:space="0" w:color="auto"/>
            <w:left w:val="none" w:sz="0" w:space="0" w:color="auto"/>
            <w:bottom w:val="none" w:sz="0" w:space="0" w:color="auto"/>
            <w:right w:val="none" w:sz="0" w:space="0" w:color="auto"/>
          </w:divBdr>
        </w:div>
        <w:div w:id="217595857">
          <w:marLeft w:val="0"/>
          <w:marRight w:val="0"/>
          <w:marTop w:val="0"/>
          <w:marBottom w:val="0"/>
          <w:divBdr>
            <w:top w:val="none" w:sz="0" w:space="0" w:color="auto"/>
            <w:left w:val="none" w:sz="0" w:space="0" w:color="auto"/>
            <w:bottom w:val="none" w:sz="0" w:space="0" w:color="auto"/>
            <w:right w:val="none" w:sz="0" w:space="0" w:color="auto"/>
          </w:divBdr>
        </w:div>
        <w:div w:id="1111315626">
          <w:marLeft w:val="0"/>
          <w:marRight w:val="0"/>
          <w:marTop w:val="0"/>
          <w:marBottom w:val="0"/>
          <w:divBdr>
            <w:top w:val="none" w:sz="0" w:space="0" w:color="auto"/>
            <w:left w:val="none" w:sz="0" w:space="0" w:color="auto"/>
            <w:bottom w:val="none" w:sz="0" w:space="0" w:color="auto"/>
            <w:right w:val="none" w:sz="0" w:space="0" w:color="auto"/>
          </w:divBdr>
        </w:div>
        <w:div w:id="627468374">
          <w:marLeft w:val="0"/>
          <w:marRight w:val="0"/>
          <w:marTop w:val="0"/>
          <w:marBottom w:val="0"/>
          <w:divBdr>
            <w:top w:val="none" w:sz="0" w:space="0" w:color="auto"/>
            <w:left w:val="none" w:sz="0" w:space="0" w:color="auto"/>
            <w:bottom w:val="none" w:sz="0" w:space="0" w:color="auto"/>
            <w:right w:val="none" w:sz="0" w:space="0" w:color="auto"/>
          </w:divBdr>
        </w:div>
        <w:div w:id="1333600616">
          <w:marLeft w:val="0"/>
          <w:marRight w:val="0"/>
          <w:marTop w:val="0"/>
          <w:marBottom w:val="0"/>
          <w:divBdr>
            <w:top w:val="none" w:sz="0" w:space="0" w:color="auto"/>
            <w:left w:val="none" w:sz="0" w:space="0" w:color="auto"/>
            <w:bottom w:val="none" w:sz="0" w:space="0" w:color="auto"/>
            <w:right w:val="none" w:sz="0" w:space="0" w:color="auto"/>
          </w:divBdr>
        </w:div>
        <w:div w:id="554975475">
          <w:marLeft w:val="0"/>
          <w:marRight w:val="0"/>
          <w:marTop w:val="0"/>
          <w:marBottom w:val="0"/>
          <w:divBdr>
            <w:top w:val="none" w:sz="0" w:space="0" w:color="auto"/>
            <w:left w:val="none" w:sz="0" w:space="0" w:color="auto"/>
            <w:bottom w:val="none" w:sz="0" w:space="0" w:color="auto"/>
            <w:right w:val="none" w:sz="0" w:space="0" w:color="auto"/>
          </w:divBdr>
        </w:div>
        <w:div w:id="1156338204">
          <w:marLeft w:val="0"/>
          <w:marRight w:val="0"/>
          <w:marTop w:val="0"/>
          <w:marBottom w:val="0"/>
          <w:divBdr>
            <w:top w:val="none" w:sz="0" w:space="0" w:color="auto"/>
            <w:left w:val="none" w:sz="0" w:space="0" w:color="auto"/>
            <w:bottom w:val="none" w:sz="0" w:space="0" w:color="auto"/>
            <w:right w:val="none" w:sz="0" w:space="0" w:color="auto"/>
          </w:divBdr>
        </w:div>
        <w:div w:id="429619345">
          <w:marLeft w:val="0"/>
          <w:marRight w:val="0"/>
          <w:marTop w:val="0"/>
          <w:marBottom w:val="0"/>
          <w:divBdr>
            <w:top w:val="none" w:sz="0" w:space="0" w:color="auto"/>
            <w:left w:val="none" w:sz="0" w:space="0" w:color="auto"/>
            <w:bottom w:val="none" w:sz="0" w:space="0" w:color="auto"/>
            <w:right w:val="none" w:sz="0" w:space="0" w:color="auto"/>
          </w:divBdr>
        </w:div>
        <w:div w:id="9726018">
          <w:marLeft w:val="0"/>
          <w:marRight w:val="0"/>
          <w:marTop w:val="0"/>
          <w:marBottom w:val="0"/>
          <w:divBdr>
            <w:top w:val="none" w:sz="0" w:space="0" w:color="auto"/>
            <w:left w:val="none" w:sz="0" w:space="0" w:color="auto"/>
            <w:bottom w:val="none" w:sz="0" w:space="0" w:color="auto"/>
            <w:right w:val="none" w:sz="0" w:space="0" w:color="auto"/>
          </w:divBdr>
        </w:div>
        <w:div w:id="1623070554">
          <w:marLeft w:val="0"/>
          <w:marRight w:val="0"/>
          <w:marTop w:val="0"/>
          <w:marBottom w:val="0"/>
          <w:divBdr>
            <w:top w:val="none" w:sz="0" w:space="0" w:color="auto"/>
            <w:left w:val="none" w:sz="0" w:space="0" w:color="auto"/>
            <w:bottom w:val="none" w:sz="0" w:space="0" w:color="auto"/>
            <w:right w:val="none" w:sz="0" w:space="0" w:color="auto"/>
          </w:divBdr>
        </w:div>
        <w:div w:id="1582913607">
          <w:marLeft w:val="0"/>
          <w:marRight w:val="0"/>
          <w:marTop w:val="0"/>
          <w:marBottom w:val="0"/>
          <w:divBdr>
            <w:top w:val="none" w:sz="0" w:space="0" w:color="auto"/>
            <w:left w:val="none" w:sz="0" w:space="0" w:color="auto"/>
            <w:bottom w:val="none" w:sz="0" w:space="0" w:color="auto"/>
            <w:right w:val="none" w:sz="0" w:space="0" w:color="auto"/>
          </w:divBdr>
        </w:div>
        <w:div w:id="1300261178">
          <w:marLeft w:val="0"/>
          <w:marRight w:val="0"/>
          <w:marTop w:val="0"/>
          <w:marBottom w:val="0"/>
          <w:divBdr>
            <w:top w:val="none" w:sz="0" w:space="0" w:color="auto"/>
            <w:left w:val="none" w:sz="0" w:space="0" w:color="auto"/>
            <w:bottom w:val="none" w:sz="0" w:space="0" w:color="auto"/>
            <w:right w:val="none" w:sz="0" w:space="0" w:color="auto"/>
          </w:divBdr>
        </w:div>
        <w:div w:id="136459084">
          <w:marLeft w:val="0"/>
          <w:marRight w:val="0"/>
          <w:marTop w:val="0"/>
          <w:marBottom w:val="0"/>
          <w:divBdr>
            <w:top w:val="none" w:sz="0" w:space="0" w:color="auto"/>
            <w:left w:val="none" w:sz="0" w:space="0" w:color="auto"/>
            <w:bottom w:val="none" w:sz="0" w:space="0" w:color="auto"/>
            <w:right w:val="none" w:sz="0" w:space="0" w:color="auto"/>
          </w:divBdr>
        </w:div>
        <w:div w:id="62414408">
          <w:marLeft w:val="0"/>
          <w:marRight w:val="0"/>
          <w:marTop w:val="0"/>
          <w:marBottom w:val="0"/>
          <w:divBdr>
            <w:top w:val="none" w:sz="0" w:space="0" w:color="auto"/>
            <w:left w:val="none" w:sz="0" w:space="0" w:color="auto"/>
            <w:bottom w:val="none" w:sz="0" w:space="0" w:color="auto"/>
            <w:right w:val="none" w:sz="0" w:space="0" w:color="auto"/>
          </w:divBdr>
        </w:div>
        <w:div w:id="374889456">
          <w:marLeft w:val="0"/>
          <w:marRight w:val="0"/>
          <w:marTop w:val="0"/>
          <w:marBottom w:val="0"/>
          <w:divBdr>
            <w:top w:val="none" w:sz="0" w:space="0" w:color="auto"/>
            <w:left w:val="none" w:sz="0" w:space="0" w:color="auto"/>
            <w:bottom w:val="none" w:sz="0" w:space="0" w:color="auto"/>
            <w:right w:val="none" w:sz="0" w:space="0" w:color="auto"/>
          </w:divBdr>
        </w:div>
        <w:div w:id="1007515630">
          <w:marLeft w:val="0"/>
          <w:marRight w:val="0"/>
          <w:marTop w:val="0"/>
          <w:marBottom w:val="0"/>
          <w:divBdr>
            <w:top w:val="none" w:sz="0" w:space="0" w:color="auto"/>
            <w:left w:val="none" w:sz="0" w:space="0" w:color="auto"/>
            <w:bottom w:val="none" w:sz="0" w:space="0" w:color="auto"/>
            <w:right w:val="none" w:sz="0" w:space="0" w:color="auto"/>
          </w:divBdr>
        </w:div>
        <w:div w:id="345913482">
          <w:marLeft w:val="0"/>
          <w:marRight w:val="0"/>
          <w:marTop w:val="0"/>
          <w:marBottom w:val="0"/>
          <w:divBdr>
            <w:top w:val="none" w:sz="0" w:space="0" w:color="auto"/>
            <w:left w:val="none" w:sz="0" w:space="0" w:color="auto"/>
            <w:bottom w:val="none" w:sz="0" w:space="0" w:color="auto"/>
            <w:right w:val="none" w:sz="0" w:space="0" w:color="auto"/>
          </w:divBdr>
        </w:div>
        <w:div w:id="673608001">
          <w:marLeft w:val="0"/>
          <w:marRight w:val="0"/>
          <w:marTop w:val="0"/>
          <w:marBottom w:val="0"/>
          <w:divBdr>
            <w:top w:val="none" w:sz="0" w:space="0" w:color="auto"/>
            <w:left w:val="none" w:sz="0" w:space="0" w:color="auto"/>
            <w:bottom w:val="none" w:sz="0" w:space="0" w:color="auto"/>
            <w:right w:val="none" w:sz="0" w:space="0" w:color="auto"/>
          </w:divBdr>
        </w:div>
        <w:div w:id="1873229073">
          <w:marLeft w:val="0"/>
          <w:marRight w:val="0"/>
          <w:marTop w:val="0"/>
          <w:marBottom w:val="0"/>
          <w:divBdr>
            <w:top w:val="none" w:sz="0" w:space="0" w:color="auto"/>
            <w:left w:val="none" w:sz="0" w:space="0" w:color="auto"/>
            <w:bottom w:val="none" w:sz="0" w:space="0" w:color="auto"/>
            <w:right w:val="none" w:sz="0" w:space="0" w:color="auto"/>
          </w:divBdr>
        </w:div>
        <w:div w:id="1409692495">
          <w:marLeft w:val="0"/>
          <w:marRight w:val="0"/>
          <w:marTop w:val="0"/>
          <w:marBottom w:val="0"/>
          <w:divBdr>
            <w:top w:val="none" w:sz="0" w:space="0" w:color="auto"/>
            <w:left w:val="none" w:sz="0" w:space="0" w:color="auto"/>
            <w:bottom w:val="none" w:sz="0" w:space="0" w:color="auto"/>
            <w:right w:val="none" w:sz="0" w:space="0" w:color="auto"/>
          </w:divBdr>
        </w:div>
        <w:div w:id="1953434429">
          <w:marLeft w:val="0"/>
          <w:marRight w:val="0"/>
          <w:marTop w:val="0"/>
          <w:marBottom w:val="0"/>
          <w:divBdr>
            <w:top w:val="none" w:sz="0" w:space="0" w:color="auto"/>
            <w:left w:val="none" w:sz="0" w:space="0" w:color="auto"/>
            <w:bottom w:val="none" w:sz="0" w:space="0" w:color="auto"/>
            <w:right w:val="none" w:sz="0" w:space="0" w:color="auto"/>
          </w:divBdr>
        </w:div>
        <w:div w:id="531647528">
          <w:marLeft w:val="0"/>
          <w:marRight w:val="0"/>
          <w:marTop w:val="0"/>
          <w:marBottom w:val="0"/>
          <w:divBdr>
            <w:top w:val="none" w:sz="0" w:space="0" w:color="auto"/>
            <w:left w:val="none" w:sz="0" w:space="0" w:color="auto"/>
            <w:bottom w:val="none" w:sz="0" w:space="0" w:color="auto"/>
            <w:right w:val="none" w:sz="0" w:space="0" w:color="auto"/>
          </w:divBdr>
        </w:div>
        <w:div w:id="836387346">
          <w:marLeft w:val="0"/>
          <w:marRight w:val="0"/>
          <w:marTop w:val="0"/>
          <w:marBottom w:val="0"/>
          <w:divBdr>
            <w:top w:val="none" w:sz="0" w:space="0" w:color="auto"/>
            <w:left w:val="none" w:sz="0" w:space="0" w:color="auto"/>
            <w:bottom w:val="none" w:sz="0" w:space="0" w:color="auto"/>
            <w:right w:val="none" w:sz="0" w:space="0" w:color="auto"/>
          </w:divBdr>
        </w:div>
        <w:div w:id="931862715">
          <w:marLeft w:val="0"/>
          <w:marRight w:val="0"/>
          <w:marTop w:val="0"/>
          <w:marBottom w:val="0"/>
          <w:divBdr>
            <w:top w:val="none" w:sz="0" w:space="0" w:color="auto"/>
            <w:left w:val="none" w:sz="0" w:space="0" w:color="auto"/>
            <w:bottom w:val="none" w:sz="0" w:space="0" w:color="auto"/>
            <w:right w:val="none" w:sz="0" w:space="0" w:color="auto"/>
          </w:divBdr>
        </w:div>
        <w:div w:id="1122074179">
          <w:marLeft w:val="0"/>
          <w:marRight w:val="0"/>
          <w:marTop w:val="0"/>
          <w:marBottom w:val="0"/>
          <w:divBdr>
            <w:top w:val="none" w:sz="0" w:space="0" w:color="auto"/>
            <w:left w:val="none" w:sz="0" w:space="0" w:color="auto"/>
            <w:bottom w:val="none" w:sz="0" w:space="0" w:color="auto"/>
            <w:right w:val="none" w:sz="0" w:space="0" w:color="auto"/>
          </w:divBdr>
        </w:div>
        <w:div w:id="1830292796">
          <w:marLeft w:val="0"/>
          <w:marRight w:val="0"/>
          <w:marTop w:val="0"/>
          <w:marBottom w:val="0"/>
          <w:divBdr>
            <w:top w:val="none" w:sz="0" w:space="0" w:color="auto"/>
            <w:left w:val="none" w:sz="0" w:space="0" w:color="auto"/>
            <w:bottom w:val="none" w:sz="0" w:space="0" w:color="auto"/>
            <w:right w:val="none" w:sz="0" w:space="0" w:color="auto"/>
          </w:divBdr>
        </w:div>
        <w:div w:id="844780088">
          <w:marLeft w:val="0"/>
          <w:marRight w:val="0"/>
          <w:marTop w:val="0"/>
          <w:marBottom w:val="0"/>
          <w:divBdr>
            <w:top w:val="none" w:sz="0" w:space="0" w:color="auto"/>
            <w:left w:val="none" w:sz="0" w:space="0" w:color="auto"/>
            <w:bottom w:val="none" w:sz="0" w:space="0" w:color="auto"/>
            <w:right w:val="none" w:sz="0" w:space="0" w:color="auto"/>
          </w:divBdr>
        </w:div>
        <w:div w:id="1599370976">
          <w:marLeft w:val="0"/>
          <w:marRight w:val="0"/>
          <w:marTop w:val="0"/>
          <w:marBottom w:val="0"/>
          <w:divBdr>
            <w:top w:val="none" w:sz="0" w:space="0" w:color="auto"/>
            <w:left w:val="none" w:sz="0" w:space="0" w:color="auto"/>
            <w:bottom w:val="none" w:sz="0" w:space="0" w:color="auto"/>
            <w:right w:val="none" w:sz="0" w:space="0" w:color="auto"/>
          </w:divBdr>
        </w:div>
        <w:div w:id="764302353">
          <w:marLeft w:val="0"/>
          <w:marRight w:val="0"/>
          <w:marTop w:val="0"/>
          <w:marBottom w:val="0"/>
          <w:divBdr>
            <w:top w:val="none" w:sz="0" w:space="0" w:color="auto"/>
            <w:left w:val="none" w:sz="0" w:space="0" w:color="auto"/>
            <w:bottom w:val="none" w:sz="0" w:space="0" w:color="auto"/>
            <w:right w:val="none" w:sz="0" w:space="0" w:color="auto"/>
          </w:divBdr>
        </w:div>
        <w:div w:id="814106133">
          <w:marLeft w:val="0"/>
          <w:marRight w:val="0"/>
          <w:marTop w:val="0"/>
          <w:marBottom w:val="0"/>
          <w:divBdr>
            <w:top w:val="none" w:sz="0" w:space="0" w:color="auto"/>
            <w:left w:val="none" w:sz="0" w:space="0" w:color="auto"/>
            <w:bottom w:val="none" w:sz="0" w:space="0" w:color="auto"/>
            <w:right w:val="none" w:sz="0" w:space="0" w:color="auto"/>
          </w:divBdr>
        </w:div>
        <w:div w:id="823542947">
          <w:marLeft w:val="0"/>
          <w:marRight w:val="0"/>
          <w:marTop w:val="0"/>
          <w:marBottom w:val="0"/>
          <w:divBdr>
            <w:top w:val="none" w:sz="0" w:space="0" w:color="auto"/>
            <w:left w:val="none" w:sz="0" w:space="0" w:color="auto"/>
            <w:bottom w:val="none" w:sz="0" w:space="0" w:color="auto"/>
            <w:right w:val="none" w:sz="0" w:space="0" w:color="auto"/>
          </w:divBdr>
        </w:div>
        <w:div w:id="1029184453">
          <w:marLeft w:val="0"/>
          <w:marRight w:val="0"/>
          <w:marTop w:val="0"/>
          <w:marBottom w:val="0"/>
          <w:divBdr>
            <w:top w:val="none" w:sz="0" w:space="0" w:color="auto"/>
            <w:left w:val="none" w:sz="0" w:space="0" w:color="auto"/>
            <w:bottom w:val="none" w:sz="0" w:space="0" w:color="auto"/>
            <w:right w:val="none" w:sz="0" w:space="0" w:color="auto"/>
          </w:divBdr>
        </w:div>
        <w:div w:id="1598975922">
          <w:marLeft w:val="0"/>
          <w:marRight w:val="0"/>
          <w:marTop w:val="0"/>
          <w:marBottom w:val="0"/>
          <w:divBdr>
            <w:top w:val="none" w:sz="0" w:space="0" w:color="auto"/>
            <w:left w:val="none" w:sz="0" w:space="0" w:color="auto"/>
            <w:bottom w:val="none" w:sz="0" w:space="0" w:color="auto"/>
            <w:right w:val="none" w:sz="0" w:space="0" w:color="auto"/>
          </w:divBdr>
        </w:div>
        <w:div w:id="928077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URL:http://government.ru/news/7718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5230</Words>
  <Characters>29814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2016-03-10T04:56:00Z</cp:lastPrinted>
  <dcterms:created xsi:type="dcterms:W3CDTF">2016-04-07T04:11:00Z</dcterms:created>
  <dcterms:modified xsi:type="dcterms:W3CDTF">2016-04-07T04:11:00Z</dcterms:modified>
</cp:coreProperties>
</file>